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w w:val="90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w w:val="90"/>
          <w:sz w:val="44"/>
          <w:szCs w:val="44"/>
        </w:rPr>
        <w:t>教师资格证书及认定资料代领委托书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托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人：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被委托人：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因故无法到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教育局（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市民大厅）领取教师资格证书及《教师资格认定申请表》，现委托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携带其本人身份证原件、我本人身份证原件到认定机构代为领取。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托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人：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被委托人：</w:t>
      </w:r>
    </w:p>
    <w:p>
      <w:pPr>
        <w:adjustRightInd w:val="0"/>
        <w:snapToGrid w:val="0"/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</w:rPr>
      </w:pPr>
    </w:p>
    <w:p/>
    <w:sectPr>
      <w:footerReference r:id="rId3" w:type="default"/>
      <w:footerReference r:id="rId4" w:type="even"/>
      <w:pgSz w:w="11907" w:h="16840"/>
      <w:pgMar w:top="2098" w:right="1474" w:bottom="1984" w:left="1587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439EEF50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KSOF5570FC2F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WPSEMBED1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D5A9E"/>
    <w:rsid w:val="162E7B31"/>
    <w:rsid w:val="4AB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青铜峡市教育局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2026-04-27T02:02:00Z</dcterms:created>
  <dc:creator>111</dc:creator>
  <cp:lastModifiedBy>111</cp:lastModifiedBy>
  <dcterms:modified xsi:type="dcterms:W3CDTF">2026-04-27T02:02:48Z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054C24DF5BDD4C8A85478CE81B23443F_12</vt:lpwstr>
  </property>
</Properties>
</file>