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8" w:lineRule="exact"/>
        <w:jc w:val="center"/>
        <w:rPr>
          <w:rFonts w:ascii="宋体" w:hAnsi="宋体"/>
          <w:sz w:val="24"/>
          <w:szCs w:val="24"/>
        </w:rPr>
      </w:pPr>
      <w:r>
        <w:rPr>
          <w:rFonts w:hint="eastAsia" w:ascii="黑体" w:hAnsi="宋体" w:eastAsia="黑体"/>
          <w:sz w:val="36"/>
          <w:szCs w:val="36"/>
        </w:rPr>
        <w:t>青铜峡市文化旅游体育广电局行政许可信息公示</w:t>
      </w:r>
    </w:p>
    <w:tbl>
      <w:tblPr>
        <w:tblStyle w:val="3"/>
        <w:tblW w:w="8930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4111"/>
        <w:gridCol w:w="3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atLeast"/>
          <w:tblHeader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4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事项要素名称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kern w:val="0"/>
                <w:sz w:val="22"/>
              </w:rPr>
            </w:pPr>
            <w:r>
              <w:rPr>
                <w:rFonts w:hint="eastAsia" w:ascii="宋体" w:hAnsi="宋体"/>
                <w:bCs/>
                <w:kern w:val="0"/>
                <w:sz w:val="22"/>
              </w:rPr>
              <w:t>1</w:t>
            </w:r>
          </w:p>
        </w:tc>
        <w:tc>
          <w:tcPr>
            <w:tcW w:w="4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  <w:rPr>
                <w:rFonts w:ascii="宋体" w:hAnsi="宋体"/>
                <w:bCs/>
                <w:kern w:val="0"/>
                <w:sz w:val="22"/>
              </w:rPr>
            </w:pPr>
            <w:r>
              <w:rPr>
                <w:rFonts w:hint="eastAsia" w:ascii="宋体" w:hAnsi="宋体"/>
                <w:bCs/>
                <w:kern w:val="0"/>
                <w:sz w:val="22"/>
              </w:rPr>
              <w:t>行政相对人名称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  <w:rPr>
                <w:rFonts w:ascii="宋体" w:hAnsi="宋体"/>
                <w:bCs/>
                <w:kern w:val="0"/>
                <w:sz w:val="22"/>
              </w:rPr>
            </w:pPr>
            <w:bookmarkStart w:id="0" w:name="_GoBack"/>
            <w:r>
              <w:rPr>
                <w:rFonts w:hint="eastAsia" w:ascii="宋体" w:hAnsi="宋体"/>
                <w:bCs/>
                <w:kern w:val="0"/>
                <w:sz w:val="22"/>
              </w:rPr>
              <w:t>青铜峡市新强王烤肉店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atLeast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kern w:val="0"/>
                <w:sz w:val="22"/>
              </w:rPr>
            </w:pPr>
            <w:r>
              <w:rPr>
                <w:rFonts w:hint="eastAsia" w:ascii="宋体" w:hAnsi="宋体"/>
                <w:bCs/>
                <w:kern w:val="0"/>
                <w:sz w:val="22"/>
              </w:rPr>
              <w:t>2</w:t>
            </w:r>
          </w:p>
        </w:tc>
        <w:tc>
          <w:tcPr>
            <w:tcW w:w="4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  <w:rPr>
                <w:rFonts w:ascii="宋体" w:hAnsi="宋体"/>
                <w:bCs/>
                <w:kern w:val="0"/>
                <w:sz w:val="22"/>
              </w:rPr>
            </w:pPr>
            <w:r>
              <w:rPr>
                <w:rFonts w:hint="eastAsia" w:ascii="宋体" w:hAnsi="宋体"/>
                <w:bCs/>
                <w:kern w:val="0"/>
                <w:sz w:val="22"/>
              </w:rPr>
              <w:t>行政相</w:t>
            </w:r>
            <w:r>
              <w:rPr>
                <w:rFonts w:hint="eastAsia" w:ascii="宋体" w:hAnsi="宋体" w:cs="宋体"/>
                <w:bCs/>
                <w:kern w:val="0"/>
                <w:sz w:val="22"/>
              </w:rPr>
              <w:t>对</w:t>
            </w:r>
            <w:r>
              <w:rPr>
                <w:rFonts w:hint="eastAsia" w:ascii="宋体" w:hAnsi="宋体" w:cs="Dotum"/>
                <w:bCs/>
                <w:kern w:val="0"/>
                <w:sz w:val="22"/>
              </w:rPr>
              <w:t>人代</w:t>
            </w:r>
            <w:r>
              <w:rPr>
                <w:rFonts w:hint="eastAsia" w:ascii="宋体" w:hAnsi="宋体" w:cs="宋体"/>
                <w:bCs/>
                <w:kern w:val="0"/>
                <w:sz w:val="22"/>
              </w:rPr>
              <w:t>码</w:t>
            </w:r>
            <w:r>
              <w:rPr>
                <w:rFonts w:hint="eastAsia" w:ascii="宋体" w:hAnsi="宋体"/>
                <w:bCs/>
                <w:kern w:val="0"/>
                <w:sz w:val="22"/>
              </w:rPr>
              <w:t>_1(</w:t>
            </w:r>
            <w:r>
              <w:rPr>
                <w:rFonts w:hint="eastAsia" w:ascii="宋体" w:hAnsi="宋体" w:cs="宋体"/>
                <w:bCs/>
                <w:kern w:val="0"/>
                <w:sz w:val="22"/>
              </w:rPr>
              <w:t>统</w:t>
            </w:r>
            <w:r>
              <w:rPr>
                <w:rFonts w:hint="eastAsia" w:ascii="宋体" w:hAnsi="宋体" w:cs="Dotum"/>
                <w:bCs/>
                <w:kern w:val="0"/>
                <w:sz w:val="22"/>
              </w:rPr>
              <w:t>一社</w:t>
            </w:r>
            <w:r>
              <w:rPr>
                <w:rFonts w:hint="eastAsia" w:ascii="宋体" w:hAnsi="宋体" w:cs="宋体"/>
                <w:bCs/>
                <w:kern w:val="0"/>
                <w:sz w:val="22"/>
              </w:rPr>
              <w:t>会</w:t>
            </w:r>
            <w:r>
              <w:rPr>
                <w:rFonts w:hint="eastAsia" w:ascii="宋体" w:hAnsi="宋体" w:cs="Dotum"/>
                <w:bCs/>
                <w:kern w:val="0"/>
                <w:sz w:val="22"/>
              </w:rPr>
              <w:t>信用代</w:t>
            </w:r>
            <w:r>
              <w:rPr>
                <w:rFonts w:hint="eastAsia" w:ascii="宋体" w:hAnsi="宋体" w:cs="宋体"/>
                <w:bCs/>
                <w:kern w:val="0"/>
                <w:sz w:val="22"/>
              </w:rPr>
              <w:t>码</w:t>
            </w:r>
            <w:r>
              <w:rPr>
                <w:rFonts w:hint="eastAsia" w:ascii="宋体" w:hAnsi="宋体"/>
                <w:bCs/>
                <w:kern w:val="0"/>
                <w:sz w:val="22"/>
              </w:rPr>
              <w:t>)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92640381MA76BE</w:t>
            </w:r>
            <w:r>
              <w:rPr>
                <w:rFonts w:hint="eastAsia" w:ascii="宋体" w:hAnsi="宋体"/>
                <w:sz w:val="22"/>
                <w:lang w:val="en-US" w:eastAsia="zh-CN"/>
              </w:rPr>
              <w:t>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atLeast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kern w:val="0"/>
                <w:sz w:val="22"/>
              </w:rPr>
            </w:pPr>
            <w:r>
              <w:rPr>
                <w:rFonts w:hint="eastAsia" w:ascii="宋体" w:hAnsi="宋体"/>
                <w:bCs/>
                <w:kern w:val="0"/>
                <w:sz w:val="22"/>
              </w:rPr>
              <w:t>3</w:t>
            </w:r>
          </w:p>
        </w:tc>
        <w:tc>
          <w:tcPr>
            <w:tcW w:w="4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  <w:rPr>
                <w:rFonts w:ascii="宋体" w:hAnsi="宋体"/>
                <w:bCs/>
                <w:kern w:val="0"/>
                <w:sz w:val="22"/>
              </w:rPr>
            </w:pPr>
            <w:r>
              <w:rPr>
                <w:rFonts w:hint="eastAsia" w:ascii="宋体" w:hAnsi="宋体"/>
                <w:bCs/>
                <w:kern w:val="0"/>
                <w:sz w:val="22"/>
              </w:rPr>
              <w:t>行政相</w:t>
            </w:r>
            <w:r>
              <w:rPr>
                <w:rFonts w:hint="eastAsia" w:ascii="宋体" w:hAnsi="宋体" w:cs="宋体"/>
                <w:bCs/>
                <w:kern w:val="0"/>
                <w:sz w:val="22"/>
              </w:rPr>
              <w:t>对</w:t>
            </w:r>
            <w:r>
              <w:rPr>
                <w:rFonts w:hint="eastAsia" w:ascii="宋体" w:hAnsi="宋体" w:cs="Dotum"/>
                <w:bCs/>
                <w:kern w:val="0"/>
                <w:sz w:val="22"/>
              </w:rPr>
              <w:t>人代</w:t>
            </w:r>
            <w:r>
              <w:rPr>
                <w:rFonts w:hint="eastAsia" w:ascii="宋体" w:hAnsi="宋体" w:cs="宋体"/>
                <w:bCs/>
                <w:kern w:val="0"/>
                <w:sz w:val="22"/>
              </w:rPr>
              <w:t>码</w:t>
            </w:r>
            <w:r>
              <w:rPr>
                <w:rFonts w:hint="eastAsia" w:ascii="宋体" w:hAnsi="宋体"/>
                <w:bCs/>
                <w:kern w:val="0"/>
                <w:sz w:val="22"/>
              </w:rPr>
              <w:t>_2(工商注册号)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  <w:jc w:val="left"/>
              <w:rPr>
                <w:rFonts w:ascii="宋体" w:hAnsi="宋体"/>
                <w:bCs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atLeast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kern w:val="0"/>
                <w:sz w:val="22"/>
              </w:rPr>
            </w:pPr>
            <w:r>
              <w:rPr>
                <w:rFonts w:hint="eastAsia" w:ascii="宋体" w:hAnsi="宋体"/>
                <w:bCs/>
                <w:kern w:val="0"/>
                <w:sz w:val="22"/>
              </w:rPr>
              <w:t>4</w:t>
            </w:r>
          </w:p>
        </w:tc>
        <w:tc>
          <w:tcPr>
            <w:tcW w:w="4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  <w:rPr>
                <w:rFonts w:ascii="宋体" w:hAnsi="宋体"/>
                <w:bCs/>
                <w:kern w:val="0"/>
                <w:sz w:val="22"/>
              </w:rPr>
            </w:pPr>
            <w:r>
              <w:rPr>
                <w:rFonts w:hint="eastAsia" w:ascii="宋体" w:hAnsi="宋体"/>
                <w:bCs/>
                <w:kern w:val="0"/>
                <w:sz w:val="22"/>
              </w:rPr>
              <w:t>行政相</w:t>
            </w:r>
            <w:r>
              <w:rPr>
                <w:rFonts w:hint="eastAsia" w:ascii="宋体" w:hAnsi="宋体" w:cs="宋体"/>
                <w:bCs/>
                <w:kern w:val="0"/>
                <w:sz w:val="22"/>
              </w:rPr>
              <w:t>对</w:t>
            </w:r>
            <w:r>
              <w:rPr>
                <w:rFonts w:hint="eastAsia" w:ascii="宋体" w:hAnsi="宋体" w:cs="Dotum"/>
                <w:bCs/>
                <w:kern w:val="0"/>
                <w:sz w:val="22"/>
              </w:rPr>
              <w:t>人代</w:t>
            </w:r>
            <w:r>
              <w:rPr>
                <w:rFonts w:hint="eastAsia" w:ascii="宋体" w:hAnsi="宋体" w:cs="宋体"/>
                <w:bCs/>
                <w:kern w:val="0"/>
                <w:sz w:val="22"/>
              </w:rPr>
              <w:t>码</w:t>
            </w:r>
            <w:r>
              <w:rPr>
                <w:rFonts w:hint="eastAsia" w:ascii="宋体" w:hAnsi="宋体"/>
                <w:bCs/>
                <w:kern w:val="0"/>
                <w:sz w:val="22"/>
              </w:rPr>
              <w:t>_3(组织机构代码证)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  <w:jc w:val="left"/>
              <w:rPr>
                <w:rFonts w:ascii="宋体" w:hAnsi="宋体"/>
                <w:bCs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atLeast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kern w:val="0"/>
                <w:sz w:val="22"/>
              </w:rPr>
            </w:pPr>
            <w:r>
              <w:rPr>
                <w:rFonts w:hint="eastAsia" w:ascii="宋体" w:hAnsi="宋体"/>
                <w:bCs/>
                <w:kern w:val="0"/>
                <w:sz w:val="22"/>
              </w:rPr>
              <w:t>5</w:t>
            </w:r>
          </w:p>
        </w:tc>
        <w:tc>
          <w:tcPr>
            <w:tcW w:w="4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  <w:rPr>
                <w:rFonts w:ascii="宋体" w:hAnsi="宋体"/>
                <w:bCs/>
                <w:kern w:val="0"/>
                <w:sz w:val="22"/>
              </w:rPr>
            </w:pPr>
            <w:r>
              <w:rPr>
                <w:rFonts w:hint="eastAsia" w:ascii="宋体" w:hAnsi="宋体"/>
                <w:bCs/>
                <w:kern w:val="0"/>
                <w:sz w:val="22"/>
              </w:rPr>
              <w:t>行政相</w:t>
            </w:r>
            <w:r>
              <w:rPr>
                <w:rFonts w:hint="eastAsia" w:ascii="宋体" w:hAnsi="宋体" w:cs="宋体"/>
                <w:bCs/>
                <w:kern w:val="0"/>
                <w:sz w:val="22"/>
              </w:rPr>
              <w:t>对</w:t>
            </w:r>
            <w:r>
              <w:rPr>
                <w:rFonts w:hint="eastAsia" w:ascii="宋体" w:hAnsi="宋体" w:cs="Dotum"/>
                <w:bCs/>
                <w:kern w:val="0"/>
                <w:sz w:val="22"/>
              </w:rPr>
              <w:t>人代</w:t>
            </w:r>
            <w:r>
              <w:rPr>
                <w:rFonts w:hint="eastAsia" w:ascii="宋体" w:hAnsi="宋体" w:cs="宋体"/>
                <w:bCs/>
                <w:kern w:val="0"/>
                <w:sz w:val="22"/>
              </w:rPr>
              <w:t>码</w:t>
            </w:r>
            <w:r>
              <w:rPr>
                <w:rFonts w:hint="eastAsia" w:ascii="宋体" w:hAnsi="宋体"/>
                <w:bCs/>
                <w:kern w:val="0"/>
                <w:sz w:val="22"/>
              </w:rPr>
              <w:t>_4(</w:t>
            </w:r>
            <w:r>
              <w:rPr>
                <w:rFonts w:hint="eastAsia" w:ascii="宋体" w:hAnsi="宋体" w:cs="宋体"/>
                <w:bCs/>
                <w:kern w:val="0"/>
                <w:sz w:val="22"/>
              </w:rPr>
              <w:t>税务</w:t>
            </w:r>
            <w:r>
              <w:rPr>
                <w:rFonts w:hint="eastAsia" w:ascii="宋体" w:hAnsi="宋体" w:cs="Dotum"/>
                <w:bCs/>
                <w:kern w:val="0"/>
                <w:sz w:val="22"/>
              </w:rPr>
              <w:t>登</w:t>
            </w:r>
            <w:r>
              <w:rPr>
                <w:rFonts w:hint="eastAsia" w:ascii="宋体" w:hAnsi="宋体" w:cs="宋体"/>
                <w:bCs/>
                <w:kern w:val="0"/>
                <w:sz w:val="22"/>
              </w:rPr>
              <w:t>记号</w:t>
            </w:r>
            <w:r>
              <w:rPr>
                <w:rFonts w:hint="eastAsia" w:ascii="宋体" w:hAnsi="宋体"/>
                <w:bCs/>
                <w:kern w:val="0"/>
                <w:sz w:val="22"/>
              </w:rPr>
              <w:t>)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  <w:jc w:val="left"/>
              <w:rPr>
                <w:rFonts w:ascii="宋体" w:hAnsi="宋体"/>
                <w:bCs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atLeast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kern w:val="0"/>
                <w:sz w:val="22"/>
              </w:rPr>
            </w:pPr>
            <w:r>
              <w:rPr>
                <w:rFonts w:hint="eastAsia" w:ascii="宋体" w:hAnsi="宋体"/>
                <w:bCs/>
                <w:kern w:val="0"/>
                <w:sz w:val="22"/>
              </w:rPr>
              <w:t>6</w:t>
            </w:r>
          </w:p>
        </w:tc>
        <w:tc>
          <w:tcPr>
            <w:tcW w:w="4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  <w:rPr>
                <w:rFonts w:ascii="宋体" w:hAnsi="宋体"/>
                <w:bCs/>
                <w:kern w:val="0"/>
                <w:sz w:val="22"/>
              </w:rPr>
            </w:pPr>
            <w:r>
              <w:rPr>
                <w:rFonts w:hint="eastAsia" w:ascii="宋体" w:hAnsi="宋体"/>
                <w:bCs/>
                <w:kern w:val="0"/>
                <w:sz w:val="22"/>
              </w:rPr>
              <w:t>行政相</w:t>
            </w:r>
            <w:r>
              <w:rPr>
                <w:rFonts w:hint="eastAsia" w:ascii="宋体" w:hAnsi="宋体" w:cs="宋体"/>
                <w:bCs/>
                <w:kern w:val="0"/>
                <w:sz w:val="22"/>
              </w:rPr>
              <w:t>对</w:t>
            </w:r>
            <w:r>
              <w:rPr>
                <w:rFonts w:hint="eastAsia" w:ascii="宋体" w:hAnsi="宋体" w:cs="Dotum"/>
                <w:bCs/>
                <w:kern w:val="0"/>
                <w:sz w:val="22"/>
              </w:rPr>
              <w:t>人代</w:t>
            </w:r>
            <w:r>
              <w:rPr>
                <w:rFonts w:hint="eastAsia" w:ascii="宋体" w:hAnsi="宋体" w:cs="宋体"/>
                <w:bCs/>
                <w:kern w:val="0"/>
                <w:sz w:val="22"/>
              </w:rPr>
              <w:t>码</w:t>
            </w:r>
            <w:r>
              <w:rPr>
                <w:rFonts w:hint="eastAsia" w:ascii="宋体" w:hAnsi="宋体"/>
                <w:bCs/>
                <w:kern w:val="0"/>
                <w:sz w:val="22"/>
              </w:rPr>
              <w:t>_5 (事业单位证书号)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  <w:jc w:val="left"/>
              <w:rPr>
                <w:rFonts w:ascii="宋体" w:hAnsi="宋体"/>
                <w:bCs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atLeast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kern w:val="0"/>
                <w:sz w:val="22"/>
              </w:rPr>
            </w:pPr>
            <w:r>
              <w:rPr>
                <w:rFonts w:hint="eastAsia" w:ascii="宋体" w:hAnsi="宋体"/>
                <w:bCs/>
                <w:kern w:val="0"/>
                <w:sz w:val="22"/>
              </w:rPr>
              <w:t>7</w:t>
            </w:r>
          </w:p>
        </w:tc>
        <w:tc>
          <w:tcPr>
            <w:tcW w:w="4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/>
                <w:bCs/>
                <w:kern w:val="0"/>
                <w:sz w:val="22"/>
              </w:rPr>
              <w:t>行政相</w:t>
            </w:r>
            <w:r>
              <w:rPr>
                <w:rFonts w:hint="eastAsia" w:ascii="宋体" w:hAnsi="宋体" w:cs="宋体"/>
                <w:bCs/>
                <w:kern w:val="0"/>
                <w:sz w:val="22"/>
              </w:rPr>
              <w:t>对</w:t>
            </w:r>
            <w:r>
              <w:rPr>
                <w:rFonts w:hint="eastAsia" w:ascii="宋体" w:hAnsi="宋体" w:cs="Dotum"/>
                <w:bCs/>
                <w:kern w:val="0"/>
                <w:sz w:val="22"/>
              </w:rPr>
              <w:t>人代</w:t>
            </w:r>
            <w:r>
              <w:rPr>
                <w:rFonts w:hint="eastAsia" w:ascii="宋体" w:hAnsi="宋体" w:cs="宋体"/>
                <w:bCs/>
                <w:kern w:val="0"/>
                <w:sz w:val="22"/>
              </w:rPr>
              <w:t>码</w:t>
            </w:r>
            <w:r>
              <w:rPr>
                <w:rFonts w:hint="eastAsia" w:ascii="宋体" w:hAnsi="宋体"/>
                <w:bCs/>
                <w:kern w:val="0"/>
                <w:sz w:val="22"/>
              </w:rPr>
              <w:t>_6 (社会组织登记证号)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  <w:rPr>
                <w:rFonts w:ascii="宋体" w:hAnsi="宋体"/>
                <w:bCs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atLeast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kern w:val="0"/>
                <w:sz w:val="22"/>
              </w:rPr>
            </w:pPr>
            <w:r>
              <w:rPr>
                <w:rFonts w:hint="eastAsia" w:ascii="宋体" w:hAnsi="宋体"/>
                <w:bCs/>
                <w:kern w:val="0"/>
                <w:sz w:val="22"/>
              </w:rPr>
              <w:t>8</w:t>
            </w:r>
          </w:p>
        </w:tc>
        <w:tc>
          <w:tcPr>
            <w:tcW w:w="4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</w:rPr>
              <w:t>法定代表人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  <w:rPr>
                <w:rFonts w:hint="eastAsia" w:ascii="宋体" w:hAnsi="宋体"/>
                <w:bCs/>
                <w:kern w:val="0"/>
                <w:sz w:val="22"/>
              </w:rPr>
            </w:pPr>
            <w:r>
              <w:rPr>
                <w:rFonts w:hint="eastAsia" w:ascii="宋体" w:hAnsi="宋体"/>
                <w:bCs/>
                <w:kern w:val="0"/>
                <w:sz w:val="22"/>
              </w:rPr>
              <w:t>韩</w:t>
            </w:r>
            <w:r>
              <w:rPr>
                <w:rFonts w:hint="eastAsia" w:ascii="宋体" w:hAnsi="宋体"/>
                <w:bCs/>
                <w:kern w:val="0"/>
                <w:sz w:val="22"/>
                <w:lang w:val="en-US" w:eastAsia="zh-CN"/>
              </w:rPr>
              <w:t>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atLeast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kern w:val="0"/>
                <w:sz w:val="22"/>
              </w:rPr>
            </w:pPr>
            <w:r>
              <w:rPr>
                <w:rFonts w:hint="eastAsia" w:ascii="宋体" w:hAnsi="宋体"/>
                <w:bCs/>
                <w:kern w:val="0"/>
                <w:sz w:val="22"/>
              </w:rPr>
              <w:t>9</w:t>
            </w:r>
          </w:p>
        </w:tc>
        <w:tc>
          <w:tcPr>
            <w:tcW w:w="4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</w:rPr>
              <w:t>法定代表人身份证号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642221</w:t>
            </w:r>
            <w:r>
              <w:rPr>
                <w:rFonts w:hint="eastAsia" w:ascii="宋体" w:hAnsi="宋体"/>
                <w:sz w:val="22"/>
                <w:lang w:val="en-US" w:eastAsia="zh-CN"/>
              </w:rPr>
              <w:t>********</w:t>
            </w:r>
            <w:r>
              <w:rPr>
                <w:rFonts w:hint="eastAsia" w:ascii="宋体" w:hAnsi="宋体"/>
                <w:sz w:val="22"/>
              </w:rPr>
              <w:t>1801</w:t>
            </w:r>
          </w:p>
          <w:p>
            <w:pPr>
              <w:spacing w:line="240" w:lineRule="exact"/>
              <w:rPr>
                <w:rFonts w:ascii="宋体" w:hAnsi="宋体"/>
                <w:bCs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atLeast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kern w:val="0"/>
                <w:sz w:val="22"/>
              </w:rPr>
            </w:pPr>
            <w:r>
              <w:rPr>
                <w:rFonts w:hint="eastAsia" w:ascii="宋体" w:hAnsi="宋体"/>
                <w:bCs/>
                <w:kern w:val="0"/>
                <w:sz w:val="22"/>
              </w:rPr>
              <w:t>10</w:t>
            </w:r>
          </w:p>
        </w:tc>
        <w:tc>
          <w:tcPr>
            <w:tcW w:w="4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</w:rPr>
              <w:t>证件类型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  <w:rPr>
                <w:rFonts w:ascii="宋体" w:hAnsi="宋体"/>
                <w:bCs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atLeast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kern w:val="0"/>
                <w:sz w:val="22"/>
              </w:rPr>
            </w:pPr>
            <w:r>
              <w:rPr>
                <w:rFonts w:hint="eastAsia" w:ascii="宋体" w:hAnsi="宋体"/>
                <w:bCs/>
                <w:kern w:val="0"/>
                <w:sz w:val="22"/>
              </w:rPr>
              <w:t>11</w:t>
            </w:r>
          </w:p>
        </w:tc>
        <w:tc>
          <w:tcPr>
            <w:tcW w:w="4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</w:rPr>
              <w:t>证件号码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  <w:rPr>
                <w:rFonts w:ascii="宋体" w:hAnsi="宋体"/>
                <w:bCs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atLeast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kern w:val="0"/>
                <w:sz w:val="22"/>
              </w:rPr>
            </w:pPr>
            <w:r>
              <w:rPr>
                <w:rFonts w:hint="eastAsia" w:ascii="宋体" w:hAnsi="宋体"/>
                <w:bCs/>
                <w:kern w:val="0"/>
                <w:sz w:val="22"/>
              </w:rPr>
              <w:t>12</w:t>
            </w:r>
          </w:p>
        </w:tc>
        <w:tc>
          <w:tcPr>
            <w:tcW w:w="4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</w:rPr>
              <w:t>行政许可决定文书名称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  <w:rPr>
                <w:rFonts w:ascii="宋体" w:hAnsi="宋体"/>
                <w:bCs/>
                <w:kern w:val="0"/>
                <w:sz w:val="22"/>
              </w:rPr>
            </w:pPr>
            <w:r>
              <w:rPr>
                <w:rFonts w:hint="eastAsia" w:ascii="宋体" w:hAnsi="宋体"/>
                <w:bCs/>
                <w:kern w:val="0"/>
                <w:sz w:val="22"/>
              </w:rPr>
              <w:t>娱乐经营许可证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atLeast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kern w:val="0"/>
                <w:sz w:val="22"/>
              </w:rPr>
            </w:pPr>
            <w:r>
              <w:rPr>
                <w:rFonts w:hint="eastAsia" w:ascii="宋体" w:hAnsi="宋体"/>
                <w:bCs/>
                <w:kern w:val="0"/>
                <w:sz w:val="22"/>
              </w:rPr>
              <w:t>13</w:t>
            </w:r>
          </w:p>
        </w:tc>
        <w:tc>
          <w:tcPr>
            <w:tcW w:w="4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</w:rPr>
              <w:t>行政许可决定文书号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  <w:rPr>
                <w:rFonts w:ascii="宋体" w:hAnsi="宋体"/>
                <w:bCs/>
                <w:kern w:val="0"/>
                <w:sz w:val="22"/>
              </w:rPr>
            </w:pPr>
            <w:r>
              <w:rPr>
                <w:rFonts w:hint="eastAsia" w:ascii="宋体" w:hAnsi="宋体"/>
                <w:bCs/>
                <w:kern w:val="0"/>
                <w:sz w:val="22"/>
              </w:rPr>
              <w:t>640381160202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atLeast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kern w:val="0"/>
                <w:sz w:val="22"/>
              </w:rPr>
            </w:pPr>
            <w:r>
              <w:rPr>
                <w:rFonts w:hint="eastAsia" w:ascii="宋体" w:hAnsi="宋体"/>
                <w:bCs/>
                <w:kern w:val="0"/>
                <w:sz w:val="22"/>
              </w:rPr>
              <w:t>14</w:t>
            </w:r>
          </w:p>
        </w:tc>
        <w:tc>
          <w:tcPr>
            <w:tcW w:w="4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</w:rPr>
              <w:t>许可类别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  <w:rPr>
                <w:rFonts w:ascii="宋体" w:hAnsi="宋体"/>
                <w:bCs/>
                <w:kern w:val="0"/>
                <w:sz w:val="22"/>
              </w:rPr>
            </w:pPr>
            <w:r>
              <w:rPr>
                <w:rFonts w:hint="eastAsia" w:ascii="宋体" w:hAnsi="宋体"/>
                <w:bCs/>
                <w:kern w:val="0"/>
                <w:sz w:val="22"/>
              </w:rPr>
              <w:t>普通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" w:hRule="atLeast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kern w:val="0"/>
                <w:sz w:val="22"/>
              </w:rPr>
            </w:pPr>
            <w:r>
              <w:rPr>
                <w:rFonts w:hint="eastAsia" w:ascii="宋体" w:hAnsi="宋体"/>
                <w:bCs/>
                <w:kern w:val="0"/>
                <w:sz w:val="22"/>
              </w:rPr>
              <w:t>15</w:t>
            </w:r>
          </w:p>
        </w:tc>
        <w:tc>
          <w:tcPr>
            <w:tcW w:w="4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</w:rPr>
              <w:t>许可证书名称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  <w:rPr>
                <w:rFonts w:ascii="宋体" w:hAnsi="宋体"/>
                <w:bCs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" w:hRule="atLeast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kern w:val="0"/>
                <w:sz w:val="22"/>
              </w:rPr>
            </w:pPr>
            <w:r>
              <w:rPr>
                <w:rFonts w:hint="eastAsia" w:ascii="宋体" w:hAnsi="宋体"/>
                <w:bCs/>
                <w:kern w:val="0"/>
                <w:sz w:val="22"/>
              </w:rPr>
              <w:t>16</w:t>
            </w:r>
          </w:p>
        </w:tc>
        <w:tc>
          <w:tcPr>
            <w:tcW w:w="4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</w:rPr>
              <w:t>许可编号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  <w:rPr>
                <w:rFonts w:ascii="宋体" w:hAnsi="宋体"/>
                <w:bCs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atLeast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kern w:val="0"/>
                <w:sz w:val="22"/>
              </w:rPr>
            </w:pPr>
            <w:r>
              <w:rPr>
                <w:rFonts w:hint="eastAsia" w:ascii="宋体" w:hAnsi="宋体"/>
                <w:bCs/>
                <w:kern w:val="0"/>
                <w:sz w:val="22"/>
              </w:rPr>
              <w:t>17</w:t>
            </w:r>
          </w:p>
        </w:tc>
        <w:tc>
          <w:tcPr>
            <w:tcW w:w="4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</w:rPr>
              <w:t>许可内容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  <w:rPr>
                <w:rFonts w:ascii="宋体" w:hAnsi="宋体"/>
                <w:bCs/>
                <w:kern w:val="0"/>
                <w:sz w:val="22"/>
              </w:rPr>
            </w:pPr>
            <w:r>
              <w:rPr>
                <w:rFonts w:hint="eastAsia" w:ascii="宋体" w:hAnsi="宋体"/>
                <w:bCs/>
                <w:kern w:val="0"/>
                <w:sz w:val="22"/>
              </w:rPr>
              <w:t>歌舞娱乐场所设立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atLeast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kern w:val="0"/>
                <w:sz w:val="22"/>
              </w:rPr>
            </w:pPr>
            <w:r>
              <w:rPr>
                <w:rFonts w:hint="eastAsia" w:ascii="宋体" w:hAnsi="宋体"/>
                <w:bCs/>
                <w:kern w:val="0"/>
                <w:sz w:val="22"/>
              </w:rPr>
              <w:t>18</w:t>
            </w:r>
          </w:p>
        </w:tc>
        <w:tc>
          <w:tcPr>
            <w:tcW w:w="4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</w:rPr>
              <w:t>许可决定日期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  <w:rPr>
                <w:rFonts w:ascii="宋体" w:hAnsi="宋体"/>
                <w:bCs/>
                <w:kern w:val="0"/>
                <w:sz w:val="22"/>
              </w:rPr>
            </w:pPr>
            <w:r>
              <w:rPr>
                <w:rFonts w:hint="eastAsia" w:ascii="宋体" w:hAnsi="宋体"/>
                <w:bCs/>
                <w:kern w:val="0"/>
                <w:sz w:val="22"/>
              </w:rPr>
              <w:t>2022年05月06日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atLeast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kern w:val="0"/>
                <w:sz w:val="22"/>
              </w:rPr>
            </w:pPr>
            <w:r>
              <w:rPr>
                <w:rFonts w:hint="eastAsia" w:ascii="宋体" w:hAnsi="宋体"/>
                <w:bCs/>
                <w:kern w:val="0"/>
                <w:sz w:val="22"/>
              </w:rPr>
              <w:t>19</w:t>
            </w:r>
          </w:p>
        </w:tc>
        <w:tc>
          <w:tcPr>
            <w:tcW w:w="4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  <w:rPr>
                <w:rFonts w:ascii="宋体" w:hAnsi="宋体"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</w:rPr>
              <w:t>有效</w:t>
            </w:r>
            <w:r>
              <w:rPr>
                <w:rFonts w:hint="eastAsia" w:ascii="宋体" w:hAnsi="宋体" w:cs="Dotum"/>
                <w:bCs/>
                <w:kern w:val="0"/>
                <w:sz w:val="22"/>
              </w:rPr>
              <w:t>期自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  <w:rPr>
                <w:rFonts w:ascii="宋体" w:hAnsi="宋体"/>
                <w:bCs/>
                <w:kern w:val="0"/>
                <w:sz w:val="22"/>
              </w:rPr>
            </w:pPr>
            <w:r>
              <w:rPr>
                <w:rFonts w:hint="eastAsia" w:ascii="宋体" w:hAnsi="宋体"/>
                <w:bCs/>
                <w:kern w:val="0"/>
                <w:sz w:val="22"/>
              </w:rPr>
              <w:t>2022年05月06日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kern w:val="0"/>
                <w:sz w:val="22"/>
              </w:rPr>
            </w:pPr>
            <w:r>
              <w:rPr>
                <w:rFonts w:hint="eastAsia" w:ascii="宋体" w:hAnsi="宋体"/>
                <w:bCs/>
                <w:kern w:val="0"/>
                <w:sz w:val="22"/>
              </w:rPr>
              <w:t>20</w:t>
            </w:r>
          </w:p>
        </w:tc>
        <w:tc>
          <w:tcPr>
            <w:tcW w:w="4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  <w:rPr>
                <w:rFonts w:ascii="宋体" w:hAnsi="宋体"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</w:rPr>
              <w:t>有效</w:t>
            </w:r>
            <w:r>
              <w:rPr>
                <w:rFonts w:hint="eastAsia" w:ascii="宋体" w:hAnsi="宋体" w:cs="Dotum"/>
                <w:bCs/>
                <w:kern w:val="0"/>
                <w:sz w:val="22"/>
              </w:rPr>
              <w:t>期至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  <w:rPr>
                <w:rFonts w:ascii="宋体" w:hAnsi="宋体"/>
                <w:bCs/>
                <w:kern w:val="0"/>
                <w:sz w:val="22"/>
              </w:rPr>
            </w:pPr>
            <w:r>
              <w:rPr>
                <w:rFonts w:hint="eastAsia" w:ascii="宋体" w:hAnsi="宋体"/>
                <w:bCs/>
                <w:kern w:val="0"/>
                <w:sz w:val="22"/>
              </w:rPr>
              <w:t>2024年05月05日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atLeast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kern w:val="0"/>
                <w:sz w:val="22"/>
              </w:rPr>
            </w:pPr>
            <w:r>
              <w:rPr>
                <w:rFonts w:hint="eastAsia" w:ascii="宋体" w:hAnsi="宋体"/>
                <w:bCs/>
                <w:kern w:val="0"/>
                <w:sz w:val="22"/>
              </w:rPr>
              <w:t>21</w:t>
            </w:r>
          </w:p>
        </w:tc>
        <w:tc>
          <w:tcPr>
            <w:tcW w:w="4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</w:rPr>
              <w:t>许</w:t>
            </w:r>
            <w:r>
              <w:rPr>
                <w:rFonts w:hint="eastAsia" w:ascii="宋体" w:hAnsi="宋体" w:cs="Dotum"/>
                <w:bCs/>
                <w:kern w:val="0"/>
                <w:sz w:val="22"/>
              </w:rPr>
              <w:t>可机</w:t>
            </w:r>
            <w:r>
              <w:rPr>
                <w:rFonts w:hint="eastAsia" w:ascii="宋体" w:hAnsi="宋体" w:cs="宋体"/>
                <w:bCs/>
                <w:kern w:val="0"/>
                <w:sz w:val="22"/>
              </w:rPr>
              <w:t>关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  <w:rPr>
                <w:rFonts w:ascii="宋体" w:hAnsi="宋体"/>
                <w:bCs/>
                <w:kern w:val="0"/>
                <w:sz w:val="22"/>
              </w:rPr>
            </w:pPr>
            <w:r>
              <w:rPr>
                <w:rFonts w:hint="eastAsia" w:ascii="宋体" w:hAnsi="宋体"/>
                <w:bCs/>
                <w:kern w:val="0"/>
                <w:sz w:val="22"/>
              </w:rPr>
              <w:t>青铜峡市文化旅游体育广电局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atLeast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kern w:val="0"/>
                <w:sz w:val="22"/>
              </w:rPr>
            </w:pPr>
            <w:r>
              <w:rPr>
                <w:rFonts w:hint="eastAsia" w:ascii="宋体" w:hAnsi="宋体"/>
                <w:bCs/>
                <w:kern w:val="0"/>
                <w:sz w:val="22"/>
              </w:rPr>
              <w:t>22</w:t>
            </w:r>
          </w:p>
        </w:tc>
        <w:tc>
          <w:tcPr>
            <w:tcW w:w="4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  <w:rPr>
                <w:rFonts w:ascii="宋体" w:hAnsi="宋体"/>
                <w:bCs/>
                <w:kern w:val="0"/>
                <w:sz w:val="22"/>
              </w:rPr>
            </w:pPr>
            <w:r>
              <w:rPr>
                <w:rFonts w:hint="eastAsia" w:ascii="宋体" w:hAnsi="宋体"/>
                <w:bCs/>
                <w:kern w:val="0"/>
                <w:sz w:val="22"/>
              </w:rPr>
              <w:t>许可机关统一社会信用代码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  <w:rPr>
                <w:rFonts w:ascii="宋体" w:hAnsi="宋体"/>
                <w:bCs/>
                <w:kern w:val="0"/>
                <w:sz w:val="22"/>
              </w:rPr>
            </w:pPr>
            <w:r>
              <w:rPr>
                <w:rFonts w:hint="eastAsia" w:ascii="宋体" w:hAnsi="宋体"/>
                <w:bCs/>
                <w:kern w:val="0"/>
                <w:sz w:val="22"/>
              </w:rPr>
              <w:t>11642102MB1914197B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atLeast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kern w:val="0"/>
                <w:sz w:val="22"/>
              </w:rPr>
            </w:pPr>
            <w:r>
              <w:rPr>
                <w:rFonts w:hint="eastAsia" w:ascii="宋体" w:hAnsi="宋体"/>
                <w:bCs/>
                <w:kern w:val="0"/>
                <w:sz w:val="22"/>
              </w:rPr>
              <w:t>23</w:t>
            </w:r>
          </w:p>
        </w:tc>
        <w:tc>
          <w:tcPr>
            <w:tcW w:w="4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  <w:rPr>
                <w:rFonts w:ascii="宋体" w:hAnsi="宋体"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</w:rPr>
              <w:t>当</w:t>
            </w:r>
            <w:r>
              <w:rPr>
                <w:rFonts w:hint="eastAsia" w:ascii="宋体" w:hAnsi="宋体" w:cs="Dotum"/>
                <w:bCs/>
                <w:kern w:val="0"/>
                <w:sz w:val="22"/>
              </w:rPr>
              <w:t>前</w:t>
            </w:r>
            <w:r>
              <w:rPr>
                <w:rFonts w:hint="eastAsia" w:ascii="宋体" w:hAnsi="宋体" w:cs="宋体"/>
                <w:bCs/>
                <w:kern w:val="0"/>
                <w:sz w:val="22"/>
              </w:rPr>
              <w:t>状态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  <w:rPr>
                <w:rFonts w:ascii="宋体" w:hAnsi="宋体"/>
                <w:bCs/>
                <w:kern w:val="0"/>
                <w:sz w:val="22"/>
              </w:rPr>
            </w:pPr>
            <w:r>
              <w:rPr>
                <w:rFonts w:hint="eastAsia" w:ascii="宋体" w:hAnsi="宋体"/>
                <w:bCs/>
                <w:kern w:val="0"/>
                <w:sz w:val="22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atLeast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kern w:val="0"/>
                <w:sz w:val="22"/>
              </w:rPr>
            </w:pPr>
            <w:r>
              <w:rPr>
                <w:rFonts w:hint="eastAsia" w:ascii="宋体" w:hAnsi="宋体"/>
                <w:bCs/>
                <w:kern w:val="0"/>
                <w:sz w:val="22"/>
              </w:rPr>
              <w:t>24</w:t>
            </w:r>
          </w:p>
        </w:tc>
        <w:tc>
          <w:tcPr>
            <w:tcW w:w="4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</w:rPr>
              <w:t>数据来源单位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  <w:rPr>
                <w:rFonts w:ascii="宋体" w:hAnsi="宋体"/>
                <w:bCs/>
                <w:kern w:val="0"/>
                <w:sz w:val="22"/>
              </w:rPr>
            </w:pPr>
            <w:r>
              <w:rPr>
                <w:rFonts w:hint="eastAsia" w:ascii="宋体" w:hAnsi="宋体"/>
                <w:bCs/>
                <w:kern w:val="0"/>
                <w:sz w:val="22"/>
              </w:rPr>
              <w:t>青铜峡市文化旅游体育广电局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atLeast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kern w:val="0"/>
                <w:sz w:val="22"/>
              </w:rPr>
            </w:pPr>
            <w:r>
              <w:rPr>
                <w:rFonts w:hint="eastAsia" w:ascii="宋体" w:hAnsi="宋体"/>
                <w:bCs/>
                <w:kern w:val="0"/>
                <w:sz w:val="22"/>
              </w:rPr>
              <w:t>25</w:t>
            </w:r>
          </w:p>
        </w:tc>
        <w:tc>
          <w:tcPr>
            <w:tcW w:w="4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</w:rPr>
              <w:t>数据来源单位统一社会信用代码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  <w:rPr>
                <w:rFonts w:ascii="宋体" w:hAnsi="宋体"/>
                <w:bCs/>
                <w:kern w:val="0"/>
                <w:sz w:val="22"/>
              </w:rPr>
            </w:pPr>
            <w:r>
              <w:rPr>
                <w:rFonts w:hint="eastAsia" w:ascii="宋体" w:hAnsi="宋体"/>
                <w:bCs/>
                <w:kern w:val="0"/>
                <w:sz w:val="22"/>
              </w:rPr>
              <w:t>11642102MB1914197B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kern w:val="0"/>
                <w:sz w:val="22"/>
              </w:rPr>
            </w:pPr>
            <w:r>
              <w:rPr>
                <w:rFonts w:hint="eastAsia" w:ascii="宋体" w:hAnsi="宋体"/>
                <w:bCs/>
                <w:kern w:val="0"/>
                <w:sz w:val="22"/>
              </w:rPr>
              <w:t>26</w:t>
            </w:r>
          </w:p>
        </w:tc>
        <w:tc>
          <w:tcPr>
            <w:tcW w:w="4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</w:rPr>
              <w:t>备注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  <w:rPr>
                <w:rFonts w:ascii="宋体" w:hAnsi="宋体"/>
                <w:bCs/>
                <w:kern w:val="0"/>
                <w:sz w:val="2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Dotum">
    <w:panose1 w:val="020B0600000101010101"/>
    <w:charset w:val="81"/>
    <w:family w:val="swiss"/>
    <w:pitch w:val="default"/>
    <w:sig w:usb0="B00002AF" w:usb1="69D77CFB" w:usb2="00000030" w:usb3="00000000" w:csb0="4008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15013C"/>
    <w:rsid w:val="3F150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青铜峡市市委办公室</Company>
  <Pages>1</Pages>
  <Words>0</Words>
  <Characters>0</Characters>
  <Lines>0</Lines>
  <Paragraphs>0</Paragraphs>
  <ScaleCrop>false</ScaleCrop>
  <LinksUpToDate>false</LinksUpToDate>
  <CharactersWithSpaces>0</CharactersWithSpaces>
  <Application>WPS Office_10.8.0.6108_F1E327BC-269C-435d-A152-05C5408002CA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2022-05-13T08:03:00Z</dcterms:created>
  <dc:creator>Administrator</dc:creator>
  <cp:lastModifiedBy>Administrator</cp:lastModifiedBy>
  <dcterms:modified xsi:type="dcterms:W3CDTF">2022-05-13T08:04:29Z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2052-10.8.0.6108</vt:lpwstr>
  </property>
</Properties>
</file>