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5F" w:rsidRDefault="002A275F" w:rsidP="002A275F">
      <w:pPr>
        <w:spacing w:line="580" w:lineRule="exact"/>
        <w:jc w:val="left"/>
        <w:rPr>
          <w:rFonts w:ascii="方正仿宋_GBK" w:eastAsia="方正仿宋_GBK"/>
          <w:sz w:val="32"/>
          <w:szCs w:val="32"/>
        </w:rPr>
      </w:pPr>
      <w:r>
        <w:rPr>
          <w:rFonts w:ascii="方正仿宋_GBK" w:eastAsia="方正仿宋_GBK" w:hint="eastAsia"/>
          <w:sz w:val="32"/>
          <w:szCs w:val="32"/>
        </w:rPr>
        <w:t>附件1</w:t>
      </w:r>
    </w:p>
    <w:p w:rsidR="002A275F" w:rsidRDefault="002A275F" w:rsidP="002A275F">
      <w:pPr>
        <w:spacing w:line="580" w:lineRule="exact"/>
        <w:jc w:val="center"/>
        <w:rPr>
          <w:rFonts w:ascii="方正小标宋_GBK" w:eastAsia="方正小标宋_GBK" w:hAnsi="仿宋" w:hint="eastAsia"/>
          <w:sz w:val="44"/>
          <w:szCs w:val="44"/>
        </w:rPr>
      </w:pPr>
      <w:r>
        <w:rPr>
          <w:rFonts w:ascii="方正小标宋_GBK" w:eastAsia="方正小标宋_GBK" w:hint="eastAsia"/>
          <w:sz w:val="44"/>
          <w:szCs w:val="44"/>
        </w:rPr>
        <w:t xml:space="preserve">青铜峡市2022年农作物秸秆综合利用重点县项目领导小组成员 </w:t>
      </w:r>
    </w:p>
    <w:p w:rsidR="002A275F" w:rsidRDefault="002A275F" w:rsidP="002A275F">
      <w:pPr>
        <w:spacing w:line="580" w:lineRule="exact"/>
        <w:rPr>
          <w:rFonts w:ascii="方正仿宋_GBK" w:eastAsia="方正仿宋_GBK" w:hint="eastAsia"/>
          <w:sz w:val="32"/>
          <w:szCs w:val="32"/>
        </w:rPr>
      </w:pPr>
      <w:r>
        <w:rPr>
          <w:rFonts w:ascii="方正仿宋_GBK" w:eastAsia="方正仿宋_GBK" w:hint="eastAsia"/>
          <w:sz w:val="32"/>
          <w:szCs w:val="32"/>
        </w:rPr>
        <w:t xml:space="preserve">         </w:t>
      </w:r>
    </w:p>
    <w:p w:rsidR="002A275F" w:rsidRDefault="002A275F" w:rsidP="002A275F">
      <w:pPr>
        <w:autoSpaceDE w:val="0"/>
        <w:spacing w:line="600" w:lineRule="exact"/>
        <w:ind w:firstLineChars="300" w:firstLine="960"/>
        <w:rPr>
          <w:rFonts w:ascii="方正仿宋_GBK" w:eastAsia="方正仿宋_GBK" w:hint="eastAsia"/>
          <w:sz w:val="32"/>
          <w:szCs w:val="32"/>
        </w:rPr>
      </w:pPr>
      <w:r>
        <w:rPr>
          <w:rFonts w:ascii="方正仿宋_GBK" w:eastAsia="方正仿宋_GBK" w:hint="eastAsia"/>
          <w:sz w:val="32"/>
          <w:szCs w:val="32"/>
        </w:rPr>
        <w:t>组  长：</w:t>
      </w:r>
      <w:proofErr w:type="gramStart"/>
      <w:r>
        <w:rPr>
          <w:rFonts w:ascii="方正仿宋_GBK" w:eastAsia="方正仿宋_GBK" w:hint="eastAsia"/>
          <w:sz w:val="32"/>
          <w:szCs w:val="32"/>
        </w:rPr>
        <w:t>柏晓东</w:t>
      </w:r>
      <w:proofErr w:type="gramEnd"/>
      <w:r>
        <w:rPr>
          <w:rFonts w:ascii="方正仿宋_GBK" w:eastAsia="方正仿宋_GBK" w:hint="eastAsia"/>
          <w:sz w:val="32"/>
          <w:szCs w:val="32"/>
        </w:rPr>
        <w:t xml:space="preserve">  青铜峡市农业农村局局长</w:t>
      </w:r>
    </w:p>
    <w:p w:rsidR="002A275F" w:rsidRDefault="002A275F" w:rsidP="002A275F">
      <w:pPr>
        <w:autoSpaceDE w:val="0"/>
        <w:spacing w:line="600" w:lineRule="exact"/>
        <w:rPr>
          <w:rFonts w:ascii="方正仿宋_GBK" w:eastAsia="方正仿宋_GBK" w:hint="eastAsia"/>
          <w:sz w:val="32"/>
          <w:szCs w:val="32"/>
        </w:rPr>
      </w:pPr>
      <w:r>
        <w:rPr>
          <w:rFonts w:ascii="方正仿宋_GBK" w:eastAsia="方正仿宋_GBK" w:hint="eastAsia"/>
          <w:sz w:val="32"/>
          <w:szCs w:val="32"/>
        </w:rPr>
        <w:t xml:space="preserve">      副组长：王会斌  青铜峡市农业农村局党组成员</w:t>
      </w:r>
    </w:p>
    <w:p w:rsidR="002A275F" w:rsidRDefault="002A275F" w:rsidP="002A275F">
      <w:pPr>
        <w:pStyle w:val="20"/>
        <w:keepLines w:val="0"/>
        <w:autoSpaceDE w:val="0"/>
        <w:spacing w:line="600" w:lineRule="exact"/>
        <w:ind w:left="3840" w:hangingChars="1200" w:hanging="3840"/>
        <w:rPr>
          <w:rFonts w:ascii="方正仿宋_GBK" w:eastAsia="方正仿宋_GBK" w:hint="eastAsia"/>
          <w:b w:val="0"/>
          <w:bCs w:val="0"/>
          <w:sz w:val="32"/>
          <w:szCs w:val="32"/>
        </w:rPr>
      </w:pPr>
      <w:r>
        <w:rPr>
          <w:rFonts w:ascii="方正仿宋_GBK" w:eastAsia="方正仿宋_GBK" w:hint="eastAsia"/>
          <w:b w:val="0"/>
          <w:bCs w:val="0"/>
          <w:sz w:val="32"/>
          <w:szCs w:val="32"/>
        </w:rPr>
        <w:t xml:space="preserve">              蒋万兵  农业技术和农机</w:t>
      </w:r>
      <w:proofErr w:type="gramStart"/>
      <w:r>
        <w:rPr>
          <w:rFonts w:ascii="方正仿宋_GBK" w:eastAsia="方正仿宋_GBK" w:hint="eastAsia"/>
          <w:b w:val="0"/>
          <w:bCs w:val="0"/>
          <w:sz w:val="32"/>
          <w:szCs w:val="32"/>
        </w:rPr>
        <w:t>化推广</w:t>
      </w:r>
      <w:proofErr w:type="gramEnd"/>
      <w:r>
        <w:rPr>
          <w:rFonts w:ascii="方正仿宋_GBK" w:eastAsia="方正仿宋_GBK" w:hint="eastAsia"/>
          <w:b w:val="0"/>
          <w:bCs w:val="0"/>
          <w:sz w:val="32"/>
          <w:szCs w:val="32"/>
        </w:rPr>
        <w:t>服务中心主任</w:t>
      </w:r>
    </w:p>
    <w:p w:rsidR="002A275F" w:rsidRDefault="002A275F" w:rsidP="002A275F">
      <w:pPr>
        <w:autoSpaceDE w:val="0"/>
        <w:spacing w:line="600" w:lineRule="exact"/>
        <w:rPr>
          <w:rFonts w:ascii="方正仿宋_GBK" w:eastAsia="方正仿宋_GBK" w:hint="eastAsia"/>
        </w:rPr>
      </w:pPr>
      <w:r>
        <w:rPr>
          <w:rFonts w:ascii="方正仿宋_GBK" w:eastAsia="方正仿宋_GBK" w:hint="eastAsia"/>
          <w:sz w:val="32"/>
          <w:szCs w:val="32"/>
        </w:rPr>
        <w:t xml:space="preserve">      成  员：</w:t>
      </w:r>
      <w:proofErr w:type="gramStart"/>
      <w:r>
        <w:rPr>
          <w:rFonts w:ascii="方正仿宋_GBK" w:eastAsia="方正仿宋_GBK" w:hint="eastAsia"/>
          <w:sz w:val="32"/>
          <w:szCs w:val="32"/>
        </w:rPr>
        <w:t>潘</w:t>
      </w:r>
      <w:proofErr w:type="gramEnd"/>
      <w:r>
        <w:rPr>
          <w:rFonts w:ascii="方正仿宋_GBK" w:eastAsia="方正仿宋_GBK" w:hint="eastAsia"/>
          <w:sz w:val="32"/>
          <w:szCs w:val="32"/>
        </w:rPr>
        <w:t xml:space="preserve">  </w:t>
      </w:r>
      <w:proofErr w:type="gramStart"/>
      <w:r>
        <w:rPr>
          <w:rFonts w:ascii="方正仿宋_GBK" w:eastAsia="方正仿宋_GBK" w:hint="eastAsia"/>
          <w:sz w:val="32"/>
          <w:szCs w:val="32"/>
        </w:rPr>
        <w:t>鑫</w:t>
      </w:r>
      <w:proofErr w:type="gramEnd"/>
      <w:r>
        <w:rPr>
          <w:rFonts w:ascii="方正仿宋_GBK" w:eastAsia="方正仿宋_GBK" w:hint="eastAsia"/>
          <w:sz w:val="32"/>
          <w:szCs w:val="32"/>
        </w:rPr>
        <w:t xml:space="preserve">  邵岗镇副镇长</w:t>
      </w:r>
    </w:p>
    <w:p w:rsidR="002A275F" w:rsidRDefault="002A275F" w:rsidP="002A275F">
      <w:pPr>
        <w:pStyle w:val="20"/>
        <w:keepLines w:val="0"/>
        <w:autoSpaceDE w:val="0"/>
        <w:spacing w:line="600" w:lineRule="exact"/>
        <w:ind w:firstLineChars="700" w:firstLine="2240"/>
        <w:rPr>
          <w:rFonts w:ascii="方正仿宋_GBK" w:eastAsia="方正仿宋_GBK" w:hint="eastAsia"/>
          <w:b w:val="0"/>
          <w:bCs w:val="0"/>
          <w:sz w:val="32"/>
          <w:szCs w:val="32"/>
        </w:rPr>
      </w:pPr>
      <w:r>
        <w:rPr>
          <w:rFonts w:ascii="方正仿宋_GBK" w:eastAsia="方正仿宋_GBK" w:hint="eastAsia"/>
          <w:b w:val="0"/>
          <w:bCs w:val="0"/>
          <w:sz w:val="32"/>
          <w:szCs w:val="32"/>
        </w:rPr>
        <w:t>肖  辉  叶盛镇武装部长</w:t>
      </w:r>
    </w:p>
    <w:p w:rsidR="002A275F" w:rsidRDefault="002A275F" w:rsidP="002A275F">
      <w:pPr>
        <w:autoSpaceDE w:val="0"/>
        <w:spacing w:line="600" w:lineRule="exact"/>
        <w:rPr>
          <w:rFonts w:ascii="方正仿宋_GBK" w:eastAsia="方正仿宋_GBK" w:hint="eastAsia"/>
          <w:sz w:val="32"/>
          <w:szCs w:val="32"/>
        </w:rPr>
      </w:pPr>
      <w:r>
        <w:rPr>
          <w:rFonts w:ascii="方正仿宋_GBK" w:eastAsia="方正仿宋_GBK" w:hint="eastAsia"/>
          <w:sz w:val="32"/>
          <w:szCs w:val="32"/>
        </w:rPr>
        <w:t xml:space="preserve">              刘  强  瞿靖镇副镇长</w:t>
      </w:r>
    </w:p>
    <w:p w:rsidR="002A275F" w:rsidRDefault="002A275F" w:rsidP="002A275F">
      <w:pPr>
        <w:pStyle w:val="20"/>
        <w:keepLines w:val="0"/>
        <w:autoSpaceDE w:val="0"/>
        <w:spacing w:line="600" w:lineRule="exact"/>
        <w:rPr>
          <w:rFonts w:ascii="方正仿宋_GBK" w:eastAsia="方正仿宋_GBK" w:hint="eastAsia"/>
          <w:b w:val="0"/>
          <w:bCs w:val="0"/>
          <w:sz w:val="32"/>
          <w:szCs w:val="32"/>
        </w:rPr>
      </w:pPr>
      <w:r>
        <w:rPr>
          <w:rFonts w:ascii="方正仿宋_GBK" w:eastAsia="方正仿宋_GBK" w:hint="eastAsia"/>
          <w:b w:val="0"/>
          <w:bCs w:val="0"/>
          <w:sz w:val="32"/>
          <w:szCs w:val="32"/>
        </w:rPr>
        <w:t xml:space="preserve">              赵  圣  小坝镇副镇长</w:t>
      </w:r>
    </w:p>
    <w:p w:rsidR="002A275F" w:rsidRDefault="002A275F" w:rsidP="002A275F">
      <w:pPr>
        <w:autoSpaceDE w:val="0"/>
        <w:spacing w:line="600" w:lineRule="exact"/>
        <w:rPr>
          <w:rFonts w:ascii="方正仿宋_GBK" w:eastAsia="方正仿宋_GBK" w:hint="eastAsia"/>
          <w:sz w:val="32"/>
          <w:szCs w:val="32"/>
        </w:rPr>
      </w:pPr>
      <w:r>
        <w:rPr>
          <w:rFonts w:ascii="方正仿宋_GBK" w:eastAsia="方正仿宋_GBK" w:hint="eastAsia"/>
          <w:sz w:val="32"/>
          <w:szCs w:val="32"/>
        </w:rPr>
        <w:t xml:space="preserve">              苏学信  陈袁滩镇主任科员</w:t>
      </w:r>
    </w:p>
    <w:p w:rsidR="002A275F" w:rsidRDefault="002A275F" w:rsidP="002A275F">
      <w:pPr>
        <w:pStyle w:val="20"/>
        <w:keepLines w:val="0"/>
        <w:autoSpaceDE w:val="0"/>
        <w:spacing w:line="600" w:lineRule="exact"/>
        <w:rPr>
          <w:rFonts w:ascii="方正仿宋_GBK" w:eastAsia="方正仿宋_GBK" w:hint="eastAsia"/>
          <w:b w:val="0"/>
          <w:bCs w:val="0"/>
          <w:sz w:val="32"/>
          <w:szCs w:val="32"/>
        </w:rPr>
      </w:pPr>
      <w:r>
        <w:rPr>
          <w:rFonts w:ascii="方正仿宋_GBK" w:eastAsia="方正仿宋_GBK" w:hint="eastAsia"/>
          <w:b w:val="0"/>
          <w:bCs w:val="0"/>
          <w:sz w:val="32"/>
          <w:szCs w:val="32"/>
        </w:rPr>
        <w:t xml:space="preserve">              李洪忠  大坝镇人大主席</w:t>
      </w:r>
    </w:p>
    <w:p w:rsidR="002A275F" w:rsidRDefault="002A275F" w:rsidP="002A275F">
      <w:pPr>
        <w:autoSpaceDE w:val="0"/>
        <w:spacing w:line="600" w:lineRule="exact"/>
        <w:rPr>
          <w:rFonts w:ascii="方正仿宋_GBK" w:eastAsia="方正仿宋_GBK" w:hint="eastAsia"/>
          <w:sz w:val="32"/>
          <w:szCs w:val="32"/>
        </w:rPr>
      </w:pPr>
      <w:r>
        <w:rPr>
          <w:rFonts w:ascii="方正仿宋_GBK" w:eastAsia="方正仿宋_GBK" w:hint="eastAsia"/>
          <w:sz w:val="32"/>
          <w:szCs w:val="32"/>
        </w:rPr>
        <w:t xml:space="preserve">              </w:t>
      </w:r>
      <w:proofErr w:type="gramStart"/>
      <w:r>
        <w:rPr>
          <w:rFonts w:ascii="方正仿宋_GBK" w:eastAsia="方正仿宋_GBK" w:hint="eastAsia"/>
          <w:sz w:val="32"/>
          <w:szCs w:val="32"/>
        </w:rPr>
        <w:t>张伏元</w:t>
      </w:r>
      <w:proofErr w:type="gramEnd"/>
      <w:r>
        <w:rPr>
          <w:rFonts w:ascii="方正仿宋_GBK" w:eastAsia="方正仿宋_GBK" w:hint="eastAsia"/>
          <w:sz w:val="32"/>
          <w:szCs w:val="32"/>
        </w:rPr>
        <w:t xml:space="preserve">  青铜峡镇副镇长</w:t>
      </w:r>
    </w:p>
    <w:p w:rsidR="002A275F" w:rsidRDefault="002A275F" w:rsidP="002A275F">
      <w:pPr>
        <w:pStyle w:val="20"/>
        <w:keepLines w:val="0"/>
        <w:autoSpaceDE w:val="0"/>
        <w:spacing w:line="600" w:lineRule="exact"/>
        <w:rPr>
          <w:rFonts w:ascii="方正仿宋_GBK" w:eastAsia="方正仿宋_GBK" w:hint="eastAsia"/>
          <w:b w:val="0"/>
          <w:bCs w:val="0"/>
          <w:sz w:val="32"/>
          <w:szCs w:val="32"/>
        </w:rPr>
      </w:pPr>
      <w:r>
        <w:rPr>
          <w:rFonts w:ascii="方正仿宋_GBK" w:eastAsia="方正仿宋_GBK" w:hint="eastAsia"/>
          <w:b w:val="0"/>
          <w:bCs w:val="0"/>
          <w:sz w:val="32"/>
          <w:szCs w:val="32"/>
        </w:rPr>
        <w:t xml:space="preserve">              马立忠  峡口镇人大主席</w:t>
      </w:r>
    </w:p>
    <w:p w:rsidR="002A275F" w:rsidRDefault="002A275F" w:rsidP="002A275F">
      <w:pPr>
        <w:autoSpaceDE w:val="0"/>
        <w:spacing w:line="600" w:lineRule="exact"/>
        <w:rPr>
          <w:rFonts w:ascii="方正仿宋_GBK" w:eastAsia="方正仿宋_GBK" w:hint="eastAsia"/>
          <w:sz w:val="32"/>
          <w:szCs w:val="32"/>
        </w:rPr>
      </w:pPr>
      <w:r>
        <w:rPr>
          <w:rFonts w:ascii="方正仿宋_GBK" w:eastAsia="方正仿宋_GBK" w:hint="eastAsia"/>
          <w:sz w:val="32"/>
          <w:szCs w:val="32"/>
        </w:rPr>
        <w:t xml:space="preserve">              白  杨  树新林场副场长</w:t>
      </w:r>
    </w:p>
    <w:p w:rsidR="002A275F" w:rsidRDefault="002A275F" w:rsidP="002A275F">
      <w:pPr>
        <w:pStyle w:val="20"/>
        <w:keepLines w:val="0"/>
        <w:autoSpaceDE w:val="0"/>
        <w:spacing w:line="600" w:lineRule="exact"/>
        <w:rPr>
          <w:rFonts w:ascii="方正仿宋_GBK" w:eastAsia="方正仿宋_GBK" w:hint="eastAsia"/>
        </w:rPr>
      </w:pPr>
      <w:r>
        <w:rPr>
          <w:rFonts w:ascii="方正仿宋_GBK" w:eastAsia="方正仿宋_GBK" w:hint="eastAsia"/>
          <w:b w:val="0"/>
          <w:bCs w:val="0"/>
          <w:sz w:val="32"/>
          <w:szCs w:val="32"/>
        </w:rPr>
        <w:t xml:space="preserve">              李文勤  </w:t>
      </w:r>
      <w:proofErr w:type="gramStart"/>
      <w:r>
        <w:rPr>
          <w:rFonts w:ascii="方正仿宋_GBK" w:eastAsia="方正仿宋_GBK" w:hint="eastAsia"/>
          <w:b w:val="0"/>
          <w:bCs w:val="0"/>
          <w:sz w:val="32"/>
          <w:szCs w:val="32"/>
        </w:rPr>
        <w:t>良繁场</w:t>
      </w:r>
      <w:proofErr w:type="gramEnd"/>
      <w:r>
        <w:rPr>
          <w:rFonts w:ascii="方正仿宋_GBK" w:eastAsia="方正仿宋_GBK" w:hint="eastAsia"/>
          <w:b w:val="0"/>
          <w:bCs w:val="0"/>
          <w:sz w:val="32"/>
          <w:szCs w:val="32"/>
        </w:rPr>
        <w:t>工会主席</w:t>
      </w:r>
    </w:p>
    <w:p w:rsidR="002A275F" w:rsidRDefault="002A275F" w:rsidP="002A275F">
      <w:pPr>
        <w:rPr>
          <w:rFonts w:hint="eastAsia"/>
        </w:rPr>
      </w:pPr>
      <w:r>
        <w:rPr>
          <w:rFonts w:ascii="方正仿宋_GBK" w:eastAsia="方正仿宋_GBK" w:hint="eastAsia"/>
          <w:sz w:val="32"/>
          <w:szCs w:val="32"/>
        </w:rPr>
        <w:t xml:space="preserve">     青铜峡市</w:t>
      </w:r>
      <w:r>
        <w:rPr>
          <w:rFonts w:ascii="方正仿宋_GBK" w:eastAsia="方正仿宋_GBK" w:hint="eastAsia"/>
          <w:bCs/>
          <w:sz w:val="32"/>
          <w:szCs w:val="32"/>
        </w:rPr>
        <w:t>2022年农作物秸秆综合利用重点县项目领导小组办公室设在农业技术和农机</w:t>
      </w:r>
      <w:proofErr w:type="gramStart"/>
      <w:r>
        <w:rPr>
          <w:rFonts w:ascii="方正仿宋_GBK" w:eastAsia="方正仿宋_GBK" w:hint="eastAsia"/>
          <w:bCs/>
          <w:sz w:val="32"/>
          <w:szCs w:val="32"/>
        </w:rPr>
        <w:t>化推广</w:t>
      </w:r>
      <w:proofErr w:type="gramEnd"/>
      <w:r>
        <w:rPr>
          <w:rFonts w:ascii="方正仿宋_GBK" w:eastAsia="方正仿宋_GBK" w:hint="eastAsia"/>
          <w:bCs/>
          <w:sz w:val="32"/>
          <w:szCs w:val="32"/>
        </w:rPr>
        <w:t>服务中心，</w:t>
      </w:r>
      <w:r>
        <w:rPr>
          <w:rFonts w:ascii="仿宋" w:eastAsia="仿宋" w:hAnsi="仿宋" w:hint="eastAsia"/>
          <w:color w:val="000000"/>
          <w:sz w:val="32"/>
          <w:szCs w:val="32"/>
        </w:rPr>
        <w:t>蒋万兵同志兼任办公室主任。</w:t>
      </w:r>
      <w:r>
        <w:rPr>
          <w:rFonts w:ascii="仿宋" w:eastAsia="仿宋" w:hAnsi="仿宋" w:hint="eastAsia"/>
          <w:sz w:val="32"/>
          <w:szCs w:val="32"/>
        </w:rPr>
        <w:t>负责工作</w:t>
      </w:r>
      <w:r>
        <w:rPr>
          <w:rFonts w:ascii="仿宋" w:eastAsia="仿宋" w:hAnsi="仿宋" w:hint="eastAsia"/>
          <w:color w:val="000000"/>
          <w:sz w:val="32"/>
          <w:szCs w:val="32"/>
        </w:rPr>
        <w:t>协调和各项工作任务落实。</w:t>
      </w:r>
    </w:p>
    <w:p w:rsidR="00953F9B" w:rsidRDefault="00953F9B">
      <w:pPr>
        <w:rPr>
          <w:rFonts w:hint="eastAsia"/>
        </w:rPr>
      </w:pPr>
    </w:p>
    <w:sectPr w:rsidR="00953F9B" w:rsidSect="002A275F">
      <w:pgSz w:w="11906" w:h="16838"/>
      <w:pgMar w:top="1871" w:right="1474" w:bottom="175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275F"/>
    <w:rsid w:val="002A275F"/>
    <w:rsid w:val="00953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A275F"/>
    <w:pPr>
      <w:widowControl w:val="0"/>
      <w:jc w:val="both"/>
    </w:pPr>
    <w:rPr>
      <w:rFonts w:ascii="Calibri" w:eastAsia="宋体" w:hAnsi="Calibri" w:cs="Times New Roman"/>
      <w:szCs w:val="21"/>
    </w:rPr>
  </w:style>
  <w:style w:type="paragraph" w:styleId="20">
    <w:name w:val="heading 2"/>
    <w:basedOn w:val="a"/>
    <w:next w:val="a"/>
    <w:link w:val="2Char"/>
    <w:uiPriority w:val="99"/>
    <w:qFormat/>
    <w:rsid w:val="002A275F"/>
    <w:pPr>
      <w:keepNext/>
      <w:keepLines/>
      <w:adjustRightInd w:val="0"/>
      <w:snapToGrid w:val="0"/>
      <w:spacing w:line="360" w:lineRule="auto"/>
      <w:outlineLvl w:val="1"/>
    </w:pPr>
    <w:rPr>
      <w:rFonts w:ascii="宋体" w:hAnsi="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uiPriority w:val="99"/>
    <w:rsid w:val="002A275F"/>
    <w:rPr>
      <w:rFonts w:ascii="宋体" w:eastAsia="宋体" w:hAnsi="宋体" w:cs="Times New Roman"/>
      <w:b/>
      <w:bCs/>
      <w:sz w:val="28"/>
      <w:szCs w:val="28"/>
    </w:rPr>
  </w:style>
  <w:style w:type="paragraph" w:styleId="a3">
    <w:name w:val="Body Text Indent"/>
    <w:basedOn w:val="a"/>
    <w:link w:val="Char"/>
    <w:uiPriority w:val="99"/>
    <w:semiHidden/>
    <w:unhideWhenUsed/>
    <w:rsid w:val="002A275F"/>
    <w:pPr>
      <w:spacing w:after="120"/>
      <w:ind w:leftChars="200" w:left="420"/>
    </w:pPr>
  </w:style>
  <w:style w:type="character" w:customStyle="1" w:styleId="Char">
    <w:name w:val="正文文本缩进 Char"/>
    <w:basedOn w:val="a0"/>
    <w:link w:val="a3"/>
    <w:uiPriority w:val="99"/>
    <w:semiHidden/>
    <w:rsid w:val="002A275F"/>
    <w:rPr>
      <w:rFonts w:ascii="Calibri" w:eastAsia="宋体" w:hAnsi="Calibri" w:cs="Times New Roman"/>
      <w:szCs w:val="21"/>
    </w:rPr>
  </w:style>
  <w:style w:type="paragraph" w:styleId="2">
    <w:name w:val="Body Text First Indent 2"/>
    <w:basedOn w:val="a3"/>
    <w:link w:val="2Char0"/>
    <w:uiPriority w:val="99"/>
    <w:semiHidden/>
    <w:unhideWhenUsed/>
    <w:rsid w:val="002A275F"/>
    <w:pPr>
      <w:ind w:firstLineChars="200" w:firstLine="420"/>
    </w:pPr>
  </w:style>
  <w:style w:type="character" w:customStyle="1" w:styleId="2Char0">
    <w:name w:val="正文首行缩进 2 Char"/>
    <w:basedOn w:val="Char"/>
    <w:link w:val="2"/>
    <w:uiPriority w:val="99"/>
    <w:semiHidden/>
    <w:rsid w:val="002A275F"/>
  </w:style>
</w:styles>
</file>

<file path=word/webSettings.xml><?xml version="1.0" encoding="utf-8"?>
<w:webSettings xmlns:r="http://schemas.openxmlformats.org/officeDocument/2006/relationships" xmlns:w="http://schemas.openxmlformats.org/wordprocessingml/2006/main">
  <w:divs>
    <w:div w:id="14465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2022-08-09T09:04:00Z</dcterms:created>
  <dcterms:modified xsi:type="dcterms:W3CDTF">2022-08-09T09:06:00Z</dcterms:modified>
</cp:coreProperties>
</file>