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5C6F"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件3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：</w:t>
      </w:r>
    </w:p>
    <w:p w14:paraId="720AE3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中央（自治区）财政支农项目备案表</w:t>
      </w:r>
    </w:p>
    <w:tbl>
      <w:tblPr>
        <w:tblStyle w:val="9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120"/>
        <w:gridCol w:w="556"/>
        <w:gridCol w:w="1022"/>
        <w:gridCol w:w="2600"/>
      </w:tblGrid>
      <w:tr w14:paraId="41B1D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AE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  <w:t>市、县（区）名称：青铜峡市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E1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  <w:t>主管单位：青铜峡市农业农村局</w:t>
            </w:r>
          </w:p>
        </w:tc>
      </w:tr>
      <w:tr w14:paraId="772C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1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项目名称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9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宋体"/>
                <w:b w:val="0"/>
                <w:bCs w:val="0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000000"/>
                <w:kern w:val="0"/>
                <w:sz w:val="28"/>
                <w:szCs w:val="21"/>
                <w:lang w:val="en-US" w:eastAsia="zh-CN"/>
              </w:rPr>
              <w:t>青铜峡市2024年全国现代设施农业创新引领基地（设施畜牧）项目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任务类别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约束性</w:t>
            </w:r>
          </w:p>
        </w:tc>
      </w:tr>
      <w:tr w14:paraId="68CA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项目实施单位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青铜峡市畜牧</w:t>
            </w:r>
          </w:p>
          <w:p w14:paraId="44919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水产技术推广</w:t>
            </w:r>
          </w:p>
          <w:p w14:paraId="7584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服务中心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实施地点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邵岗镇</w:t>
            </w:r>
          </w:p>
        </w:tc>
      </w:tr>
      <w:tr w14:paraId="0EFE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项目负责人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盛维华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7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F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0953-3059165</w:t>
            </w:r>
          </w:p>
        </w:tc>
      </w:tr>
      <w:tr w14:paraId="130C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9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申请财政补助资金（万元）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4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F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财政补助资金（万元）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 w14:paraId="06662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项目建设内容</w:t>
            </w:r>
          </w:p>
        </w:tc>
        <w:tc>
          <w:tcPr>
            <w:tcW w:w="729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D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自治区下达青铜峡市2024年全国现代设施农业创新引领基地（设施畜牧）项目项目资金20万元，在全市重点打造全国现代设施农业创新引领主体1个，补助资金20万元，主要建设：采购10千伏变压器一台、饲料运输车一台、变压器一台，空气能热源一批、UPS电源一台，提高标准化养殖水平。建设成为产业特色鲜明、要素高度聚集、设施装备先进、生产方式绿色、辐射带动有力的现代设施农业创新引领基地。</w:t>
            </w:r>
          </w:p>
        </w:tc>
      </w:tr>
      <w:tr w14:paraId="2093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9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项目绩效</w:t>
            </w:r>
          </w:p>
        </w:tc>
        <w:tc>
          <w:tcPr>
            <w:tcW w:w="729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61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通过项目实施，在全市重点打造全国现代设施农业创新引领主体1个，使现代设施农业装备不断升级优化 ，设施农业劳动生产率、土地产出率和资源利用率不断提高，产业发展质量效益和竞争力进一步增强 ，带动从事设施农业生产的农民持续增收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79E1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A2A6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b/>
                <w:bCs/>
                <w:color w:val="000000"/>
                <w:kern w:val="0"/>
                <w:sz w:val="28"/>
                <w:szCs w:val="21"/>
              </w:rPr>
              <w:t>审核意见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</w:p>
          <w:p w14:paraId="0C292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  <w:t>农业农村部门意见：</w:t>
            </w:r>
          </w:p>
          <w:p w14:paraId="584E780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2C3540F4">
            <w:pPr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329A7B84">
            <w:pPr>
              <w:pStyle w:val="7"/>
              <w:rPr>
                <w:rFonts w:hint="eastAsia"/>
              </w:rPr>
            </w:pPr>
          </w:p>
          <w:p w14:paraId="348185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 w:firstLine="40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169D9B3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sz w:val="28"/>
                <w:szCs w:val="21"/>
              </w:rPr>
              <w:t>（盖章）</w:t>
            </w:r>
          </w:p>
          <w:p w14:paraId="784E149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 w:firstLine="980" w:firstLineChars="35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sz w:val="28"/>
                <w:szCs w:val="21"/>
              </w:rPr>
              <w:t>年   月   日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44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</w:p>
          <w:p w14:paraId="5EF6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  <w:t>财政部门意见：</w:t>
            </w:r>
          </w:p>
          <w:p w14:paraId="290C9C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 w:firstLine="40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4C23DFA4">
            <w:pPr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17FAB925">
            <w:pPr>
              <w:pStyle w:val="7"/>
              <w:rPr>
                <w:rFonts w:hint="eastAsia"/>
              </w:rPr>
            </w:pPr>
          </w:p>
          <w:p w14:paraId="0A63E7E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</w:p>
          <w:p w14:paraId="55B4D96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宋体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sz w:val="28"/>
                <w:szCs w:val="21"/>
              </w:rPr>
              <w:t>（盖章）</w:t>
            </w:r>
          </w:p>
          <w:p w14:paraId="5C9A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400" w:firstLineChars="5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方正仿宋_GBK" w:hAnsi="方正仿宋_GBK" w:eastAsia="方正仿宋_GBK" w:cs="宋体"/>
                <w:sz w:val="28"/>
                <w:szCs w:val="21"/>
              </w:rPr>
              <w:t>年   月   日</w:t>
            </w:r>
          </w:p>
        </w:tc>
      </w:tr>
    </w:tbl>
    <w:p w14:paraId="02EBBB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2D8C25-45F9-4441-A6CA-E1D73CDECA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635597-EFB1-4ABA-B08E-F4A3B8A1DD6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FDC14A-AB6C-41AE-9D4F-25AE9BA067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0B85"/>
    <w:rsid w:val="5E5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widowControl/>
      <w:tabs>
        <w:tab w:val="left" w:pos="8680"/>
      </w:tabs>
      <w:autoSpaceDE w:val="0"/>
      <w:autoSpaceDN w:val="0"/>
      <w:adjustRightInd w:val="0"/>
      <w:spacing w:line="360" w:lineRule="auto"/>
      <w:ind w:left="540" w:firstLine="660" w:firstLineChars="200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2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 w:cs="Times New Roman"/>
      <w:b/>
      <w:bCs/>
    </w:rPr>
  </w:style>
  <w:style w:type="paragraph" w:styleId="8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2025-01-23T06:35:00Z</dcterms:created>
  <dc:creator>乖小兔</dc:creator>
  <cp:lastModifiedBy>乖小兔</cp:lastModifiedBy>
  <dcterms:modified xsi:type="dcterms:W3CDTF">2025-01-23T06:35:41Z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A3F86C8482DC43BE834A3C812E01AB3F_11</vt:lpwstr>
  </property>
  <property fmtid="{D5CDD505-2E9C-101B-9397-08002B2CF9AE}" pid="4" name="KSOTemplateDocerSaveRecord">
    <vt:lpwstr>eyJoZGlkIjoiNTZhZTQxYWQ2ODgxNTFiNGI2MGNkNTQ5NjUzZjMzYzIiLCJ1c2VySWQiOiIyOTgwNDAyNTIifQ==</vt:lpwstr>
  </property>
</Properties>
</file>