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27" w:rsidRDefault="00785427" w:rsidP="00785427">
      <w:pPr>
        <w:rPr>
          <w:rFonts w:ascii="仿宋" w:eastAsia="仿宋" w:hAnsi="仿宋" w:hint="eastAsia"/>
          <w:sz w:val="32"/>
          <w:szCs w:val="32"/>
        </w:rPr>
      </w:pPr>
    </w:p>
    <w:p w:rsidR="00E85DFF" w:rsidRDefault="00E85DFF" w:rsidP="00785427">
      <w:pPr>
        <w:rPr>
          <w:rFonts w:ascii="仿宋" w:eastAsia="仿宋" w:hAnsi="仿宋"/>
          <w:sz w:val="32"/>
          <w:szCs w:val="32"/>
        </w:rPr>
      </w:pPr>
    </w:p>
    <w:p w:rsidR="00604BD2" w:rsidRDefault="00604BD2" w:rsidP="00785427">
      <w:pPr>
        <w:rPr>
          <w:rFonts w:ascii="仿宋" w:eastAsia="仿宋" w:hAnsi="仿宋"/>
          <w:sz w:val="32"/>
          <w:szCs w:val="32"/>
        </w:rPr>
      </w:pPr>
    </w:p>
    <w:p w:rsidR="00E85DFF" w:rsidRDefault="00E85DFF" w:rsidP="00604BD2">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青铜峡市市场服务中心</w:t>
      </w:r>
    </w:p>
    <w:p w:rsidR="00604BD2" w:rsidRDefault="00604BD2" w:rsidP="00604BD2">
      <w:pPr>
        <w:jc w:val="center"/>
        <w:rPr>
          <w:rFonts w:ascii="仿宋" w:eastAsia="仿宋" w:hAnsi="仿宋"/>
          <w:sz w:val="32"/>
          <w:szCs w:val="32"/>
        </w:rPr>
      </w:pPr>
      <w:r>
        <w:rPr>
          <w:rFonts w:ascii="方正小标宋简体" w:eastAsia="方正小标宋简体" w:hAnsi="仿宋" w:hint="eastAsia"/>
          <w:kern w:val="0"/>
          <w:sz w:val="44"/>
          <w:szCs w:val="44"/>
        </w:rPr>
        <w:t>201</w:t>
      </w:r>
      <w:r w:rsidR="003D6C60">
        <w:rPr>
          <w:rFonts w:ascii="方正小标宋简体" w:eastAsia="方正小标宋简体" w:hAnsi="仿宋" w:hint="eastAsia"/>
          <w:kern w:val="0"/>
          <w:sz w:val="44"/>
          <w:szCs w:val="44"/>
        </w:rPr>
        <w:t>8</w:t>
      </w:r>
      <w:r>
        <w:rPr>
          <w:rFonts w:ascii="方正小标宋简体" w:eastAsia="方正小标宋简体" w:hAnsi="仿宋" w:hint="eastAsia"/>
          <w:kern w:val="0"/>
          <w:sz w:val="44"/>
          <w:szCs w:val="44"/>
        </w:rPr>
        <w:t>年部门预算</w:t>
      </w: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sz w:val="32"/>
          <w:szCs w:val="32"/>
        </w:rPr>
      </w:pPr>
    </w:p>
    <w:p w:rsidR="00604BD2" w:rsidRDefault="00604BD2" w:rsidP="00785427">
      <w:pPr>
        <w:rPr>
          <w:rFonts w:ascii="仿宋" w:eastAsia="仿宋" w:hAnsi="仿宋"/>
          <w:b/>
          <w:kern w:val="0"/>
          <w:sz w:val="32"/>
          <w:szCs w:val="32"/>
        </w:rPr>
      </w:pPr>
    </w:p>
    <w:p w:rsidR="00604BD2" w:rsidRPr="00B3063D" w:rsidRDefault="00604BD2" w:rsidP="00785427">
      <w:pPr>
        <w:rPr>
          <w:rFonts w:ascii="仿宋" w:eastAsia="仿宋" w:hAnsi="仿宋"/>
          <w:b/>
          <w:kern w:val="0"/>
          <w:sz w:val="32"/>
          <w:szCs w:val="32"/>
        </w:rPr>
      </w:pPr>
    </w:p>
    <w:p w:rsidR="00785427" w:rsidRPr="00B3063D" w:rsidRDefault="00785427" w:rsidP="00785427">
      <w:pPr>
        <w:jc w:val="center"/>
        <w:rPr>
          <w:rFonts w:ascii="方正小标宋简体" w:eastAsia="方正小标宋简体" w:hAnsi="仿宋"/>
          <w:kern w:val="0"/>
          <w:sz w:val="44"/>
          <w:szCs w:val="44"/>
        </w:rPr>
      </w:pPr>
      <w:r w:rsidRPr="00B3063D">
        <w:rPr>
          <w:rFonts w:ascii="方正小标宋简体" w:eastAsia="方正小标宋简体" w:hAnsi="仿宋" w:hint="eastAsia"/>
          <w:kern w:val="0"/>
          <w:sz w:val="44"/>
          <w:szCs w:val="44"/>
        </w:rPr>
        <w:lastRenderedPageBreak/>
        <w:t>目</w:t>
      </w:r>
      <w:r w:rsidRPr="00B3063D">
        <w:rPr>
          <w:rFonts w:ascii="宋体" w:eastAsia="方正小标宋简体" w:hAnsi="宋体" w:hint="eastAsia"/>
          <w:kern w:val="0"/>
          <w:sz w:val="44"/>
          <w:szCs w:val="44"/>
        </w:rPr>
        <w:t> </w:t>
      </w:r>
      <w:r w:rsidRPr="00B3063D">
        <w:rPr>
          <w:rFonts w:ascii="方正小标宋简体" w:eastAsia="方正小标宋简体" w:hAnsi="仿宋" w:hint="eastAsia"/>
          <w:kern w:val="0"/>
          <w:sz w:val="44"/>
          <w:szCs w:val="44"/>
        </w:rPr>
        <w:t xml:space="preserve"> 录</w:t>
      </w:r>
    </w:p>
    <w:p w:rsidR="00785427" w:rsidRPr="005B1CC8" w:rsidRDefault="00785427" w:rsidP="00785427">
      <w:pPr>
        <w:rPr>
          <w:rFonts w:ascii="仿宋" w:eastAsia="仿宋" w:hAnsi="仿宋"/>
          <w:b/>
          <w:kern w:val="0"/>
          <w:sz w:val="32"/>
          <w:szCs w:val="32"/>
        </w:rPr>
      </w:pPr>
    </w:p>
    <w:p w:rsidR="00785427" w:rsidRPr="00B3063D" w:rsidRDefault="00785427" w:rsidP="00785427">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第一部分    单位概况</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kern w:val="0"/>
          <w:sz w:val="32"/>
          <w:szCs w:val="32"/>
        </w:rPr>
        <w:t>一、</w:t>
      </w:r>
      <w:r w:rsidRPr="00B3063D">
        <w:rPr>
          <w:rFonts w:ascii="仿宋" w:eastAsia="仿宋" w:hAnsi="仿宋" w:hint="eastAsia"/>
          <w:color w:val="000000"/>
          <w:kern w:val="0"/>
          <w:sz w:val="32"/>
          <w:szCs w:val="32"/>
        </w:rPr>
        <w:t>主要职能</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color w:val="000000"/>
          <w:kern w:val="0"/>
          <w:sz w:val="32"/>
          <w:szCs w:val="32"/>
        </w:rPr>
        <w:t>二、部门预算单位构成</w:t>
      </w:r>
    </w:p>
    <w:p w:rsidR="00785427" w:rsidRPr="00B3063D" w:rsidRDefault="00785427" w:rsidP="00785427">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第二部分    201</w:t>
      </w:r>
      <w:r w:rsidR="00434A89">
        <w:rPr>
          <w:rFonts w:ascii="黑体" w:eastAsia="黑体" w:hAnsi="黑体" w:hint="eastAsia"/>
          <w:kern w:val="0"/>
          <w:sz w:val="32"/>
          <w:szCs w:val="32"/>
        </w:rPr>
        <w:t>8</w:t>
      </w:r>
      <w:r w:rsidRPr="00B3063D">
        <w:rPr>
          <w:rFonts w:ascii="黑体" w:eastAsia="黑体" w:hAnsi="黑体" w:hint="eastAsia"/>
          <w:kern w:val="0"/>
          <w:sz w:val="32"/>
          <w:szCs w:val="32"/>
        </w:rPr>
        <w:t>年部门预算表</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kern w:val="0"/>
          <w:sz w:val="32"/>
          <w:szCs w:val="32"/>
        </w:rPr>
        <w:t>一、财政拨款收支预算总表</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kern w:val="0"/>
          <w:sz w:val="32"/>
          <w:szCs w:val="32"/>
        </w:rPr>
        <w:t>二、财政拨款支出预算总表</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kern w:val="0"/>
          <w:sz w:val="32"/>
          <w:szCs w:val="32"/>
        </w:rPr>
        <w:t>三、</w:t>
      </w:r>
      <w:r w:rsidR="00342584">
        <w:rPr>
          <w:rFonts w:ascii="仿宋" w:eastAsia="仿宋" w:hAnsi="仿宋" w:hint="eastAsia"/>
          <w:kern w:val="0"/>
          <w:sz w:val="32"/>
          <w:szCs w:val="32"/>
        </w:rPr>
        <w:t>一般公共预算支出</w:t>
      </w:r>
      <w:r w:rsidRPr="00B3063D">
        <w:rPr>
          <w:rFonts w:ascii="仿宋" w:eastAsia="仿宋" w:hAnsi="仿宋" w:hint="eastAsia"/>
          <w:kern w:val="0"/>
          <w:sz w:val="32"/>
          <w:szCs w:val="32"/>
        </w:rPr>
        <w:t>表</w:t>
      </w:r>
    </w:p>
    <w:p w:rsidR="00785427" w:rsidRPr="00B3063D" w:rsidRDefault="00785427" w:rsidP="00785427">
      <w:pPr>
        <w:ind w:firstLineChars="225" w:firstLine="720"/>
        <w:rPr>
          <w:rFonts w:ascii="仿宋" w:eastAsia="仿宋" w:hAnsi="仿宋"/>
          <w:kern w:val="0"/>
          <w:sz w:val="32"/>
          <w:szCs w:val="32"/>
        </w:rPr>
      </w:pPr>
      <w:r w:rsidRPr="00B3063D">
        <w:rPr>
          <w:rFonts w:ascii="仿宋" w:eastAsia="仿宋" w:hAnsi="仿宋" w:hint="eastAsia"/>
          <w:kern w:val="0"/>
          <w:sz w:val="32"/>
          <w:szCs w:val="32"/>
        </w:rPr>
        <w:t>四、</w:t>
      </w:r>
      <w:r w:rsidR="00342584">
        <w:rPr>
          <w:rFonts w:ascii="仿宋" w:eastAsia="仿宋" w:hAnsi="仿宋" w:hint="eastAsia"/>
          <w:kern w:val="0"/>
          <w:sz w:val="32"/>
          <w:szCs w:val="32"/>
        </w:rPr>
        <w:t>一般公共预算基本支出和项目支出部门经济分类科目</w:t>
      </w:r>
      <w:r w:rsidRPr="00B3063D">
        <w:rPr>
          <w:rFonts w:ascii="仿宋" w:eastAsia="仿宋" w:hAnsi="仿宋" w:hint="eastAsia"/>
          <w:kern w:val="0"/>
          <w:sz w:val="32"/>
          <w:szCs w:val="32"/>
        </w:rPr>
        <w:t>表</w:t>
      </w:r>
    </w:p>
    <w:p w:rsidR="00785427" w:rsidRPr="00B3063D" w:rsidRDefault="00B308C8" w:rsidP="00785427">
      <w:pPr>
        <w:ind w:firstLineChars="225" w:firstLine="720"/>
        <w:rPr>
          <w:rFonts w:ascii="仿宋" w:eastAsia="仿宋" w:hAnsi="仿宋"/>
          <w:kern w:val="0"/>
          <w:sz w:val="32"/>
          <w:szCs w:val="32"/>
        </w:rPr>
      </w:pPr>
      <w:r>
        <w:rPr>
          <w:rFonts w:ascii="仿宋" w:eastAsia="仿宋" w:hAnsi="仿宋" w:hint="eastAsia"/>
          <w:kern w:val="0"/>
          <w:sz w:val="32"/>
          <w:szCs w:val="32"/>
        </w:rPr>
        <w:t>五</w:t>
      </w:r>
      <w:r w:rsidR="00785427" w:rsidRPr="00B3063D">
        <w:rPr>
          <w:rFonts w:ascii="仿宋" w:eastAsia="仿宋" w:hAnsi="仿宋" w:hint="eastAsia"/>
          <w:kern w:val="0"/>
          <w:sz w:val="32"/>
          <w:szCs w:val="32"/>
        </w:rPr>
        <w:t>、</w:t>
      </w:r>
      <w:r w:rsidR="00342584">
        <w:rPr>
          <w:rFonts w:ascii="仿宋" w:eastAsia="仿宋" w:hAnsi="仿宋" w:hint="eastAsia"/>
          <w:kern w:val="0"/>
          <w:sz w:val="32"/>
          <w:szCs w:val="32"/>
        </w:rPr>
        <w:t>一般公共预算“三公”经费支出表</w:t>
      </w:r>
    </w:p>
    <w:p w:rsidR="00785427" w:rsidRPr="00B3063D" w:rsidRDefault="00B308C8" w:rsidP="00785427">
      <w:pPr>
        <w:ind w:firstLineChars="225" w:firstLine="720"/>
        <w:rPr>
          <w:rFonts w:ascii="仿宋" w:eastAsia="仿宋" w:hAnsi="仿宋"/>
          <w:kern w:val="0"/>
          <w:sz w:val="32"/>
          <w:szCs w:val="32"/>
        </w:rPr>
      </w:pPr>
      <w:r>
        <w:rPr>
          <w:rFonts w:ascii="仿宋" w:eastAsia="仿宋" w:hAnsi="仿宋" w:hint="eastAsia"/>
          <w:kern w:val="0"/>
          <w:sz w:val="32"/>
          <w:szCs w:val="32"/>
        </w:rPr>
        <w:t>六</w:t>
      </w:r>
      <w:r w:rsidR="00785427" w:rsidRPr="00B3063D">
        <w:rPr>
          <w:rFonts w:ascii="仿宋" w:eastAsia="仿宋" w:hAnsi="仿宋" w:hint="eastAsia"/>
          <w:kern w:val="0"/>
          <w:sz w:val="32"/>
          <w:szCs w:val="32"/>
        </w:rPr>
        <w:t>、</w:t>
      </w:r>
      <w:r w:rsidR="00342584">
        <w:rPr>
          <w:rFonts w:ascii="仿宋" w:eastAsia="仿宋" w:hAnsi="仿宋" w:hint="eastAsia"/>
          <w:kern w:val="0"/>
          <w:sz w:val="32"/>
          <w:szCs w:val="32"/>
        </w:rPr>
        <w:t>政府性基金预算支出明细表</w:t>
      </w:r>
    </w:p>
    <w:p w:rsidR="00785427" w:rsidRPr="00B3063D" w:rsidRDefault="00B308C8" w:rsidP="00785427">
      <w:pPr>
        <w:ind w:firstLineChars="225" w:firstLine="720"/>
        <w:rPr>
          <w:rFonts w:ascii="仿宋" w:eastAsia="仿宋" w:hAnsi="仿宋"/>
          <w:kern w:val="0"/>
          <w:sz w:val="32"/>
          <w:szCs w:val="32"/>
        </w:rPr>
      </w:pPr>
      <w:r>
        <w:rPr>
          <w:rFonts w:ascii="仿宋" w:eastAsia="仿宋" w:hAnsi="仿宋" w:hint="eastAsia"/>
          <w:kern w:val="0"/>
          <w:sz w:val="32"/>
          <w:szCs w:val="32"/>
        </w:rPr>
        <w:t>七</w:t>
      </w:r>
      <w:r w:rsidR="00785427" w:rsidRPr="00B3063D">
        <w:rPr>
          <w:rFonts w:ascii="仿宋" w:eastAsia="仿宋" w:hAnsi="仿宋" w:hint="eastAsia"/>
          <w:kern w:val="0"/>
          <w:sz w:val="32"/>
          <w:szCs w:val="32"/>
        </w:rPr>
        <w:t>、部门收支</w:t>
      </w:r>
      <w:r w:rsidR="00342584">
        <w:rPr>
          <w:rFonts w:ascii="仿宋" w:eastAsia="仿宋" w:hAnsi="仿宋" w:hint="eastAsia"/>
          <w:kern w:val="0"/>
          <w:sz w:val="32"/>
          <w:szCs w:val="32"/>
        </w:rPr>
        <w:t>预算</w:t>
      </w:r>
      <w:r w:rsidR="00785427" w:rsidRPr="00B3063D">
        <w:rPr>
          <w:rFonts w:ascii="仿宋" w:eastAsia="仿宋" w:hAnsi="仿宋" w:hint="eastAsia"/>
          <w:kern w:val="0"/>
          <w:sz w:val="32"/>
          <w:szCs w:val="32"/>
        </w:rPr>
        <w:t>总表</w:t>
      </w:r>
    </w:p>
    <w:p w:rsidR="00785427" w:rsidRPr="00B3063D" w:rsidRDefault="00B308C8" w:rsidP="00785427">
      <w:pPr>
        <w:ind w:firstLineChars="225" w:firstLine="720"/>
        <w:rPr>
          <w:rFonts w:ascii="仿宋" w:eastAsia="仿宋" w:hAnsi="仿宋"/>
          <w:kern w:val="0"/>
          <w:sz w:val="32"/>
          <w:szCs w:val="32"/>
        </w:rPr>
      </w:pPr>
      <w:r>
        <w:rPr>
          <w:rFonts w:ascii="仿宋" w:eastAsia="仿宋" w:hAnsi="仿宋" w:hint="eastAsia"/>
          <w:kern w:val="0"/>
          <w:sz w:val="32"/>
          <w:szCs w:val="32"/>
        </w:rPr>
        <w:t>八</w:t>
      </w:r>
      <w:r w:rsidR="00785427" w:rsidRPr="00B3063D">
        <w:rPr>
          <w:rFonts w:ascii="仿宋" w:eastAsia="仿宋" w:hAnsi="仿宋" w:hint="eastAsia"/>
          <w:kern w:val="0"/>
          <w:sz w:val="32"/>
          <w:szCs w:val="32"/>
        </w:rPr>
        <w:t>、部门收入总表</w:t>
      </w:r>
    </w:p>
    <w:p w:rsidR="00785427" w:rsidRPr="00B3063D" w:rsidRDefault="00B308C8" w:rsidP="00785427">
      <w:pPr>
        <w:ind w:firstLineChars="225" w:firstLine="720"/>
        <w:rPr>
          <w:rFonts w:ascii="仿宋" w:eastAsia="仿宋" w:hAnsi="仿宋"/>
          <w:kern w:val="0"/>
          <w:sz w:val="32"/>
          <w:szCs w:val="32"/>
        </w:rPr>
      </w:pPr>
      <w:r>
        <w:rPr>
          <w:rFonts w:ascii="仿宋" w:eastAsia="仿宋" w:hAnsi="仿宋" w:hint="eastAsia"/>
          <w:kern w:val="0"/>
          <w:sz w:val="32"/>
          <w:szCs w:val="32"/>
        </w:rPr>
        <w:t>九</w:t>
      </w:r>
      <w:r w:rsidR="00785427" w:rsidRPr="00B3063D">
        <w:rPr>
          <w:rFonts w:ascii="仿宋" w:eastAsia="仿宋" w:hAnsi="仿宋" w:hint="eastAsia"/>
          <w:kern w:val="0"/>
          <w:sz w:val="32"/>
          <w:szCs w:val="32"/>
        </w:rPr>
        <w:t>、部门支出总表</w:t>
      </w:r>
    </w:p>
    <w:p w:rsidR="00785427" w:rsidRDefault="00785427" w:rsidP="00785427">
      <w:pPr>
        <w:ind w:firstLineChars="225" w:firstLine="720"/>
        <w:rPr>
          <w:rFonts w:ascii="黑体" w:eastAsia="黑体" w:hAnsi="黑体"/>
          <w:kern w:val="0"/>
          <w:sz w:val="32"/>
          <w:szCs w:val="32"/>
        </w:rPr>
      </w:pPr>
      <w:r w:rsidRPr="00B3063D">
        <w:rPr>
          <w:rFonts w:ascii="黑体" w:eastAsia="黑体" w:hAnsi="黑体" w:hint="eastAsia"/>
          <w:kern w:val="0"/>
          <w:sz w:val="32"/>
          <w:szCs w:val="32"/>
        </w:rPr>
        <w:t>第三部分   201</w:t>
      </w:r>
      <w:r w:rsidR="00434A89">
        <w:rPr>
          <w:rFonts w:ascii="黑体" w:eastAsia="黑体" w:hAnsi="黑体" w:hint="eastAsia"/>
          <w:kern w:val="0"/>
          <w:sz w:val="32"/>
          <w:szCs w:val="32"/>
        </w:rPr>
        <w:t>8</w:t>
      </w:r>
      <w:r w:rsidRPr="00B3063D">
        <w:rPr>
          <w:rFonts w:ascii="黑体" w:eastAsia="黑体" w:hAnsi="黑体" w:hint="eastAsia"/>
          <w:kern w:val="0"/>
          <w:sz w:val="32"/>
          <w:szCs w:val="32"/>
        </w:rPr>
        <w:t>年部门预算情况说明</w:t>
      </w:r>
    </w:p>
    <w:p w:rsidR="00434A89" w:rsidRPr="00434A89" w:rsidRDefault="00434A89" w:rsidP="00785427">
      <w:pPr>
        <w:ind w:firstLineChars="225" w:firstLine="720"/>
        <w:rPr>
          <w:rFonts w:ascii="黑体" w:eastAsia="黑体" w:hAnsi="黑体"/>
          <w:kern w:val="0"/>
          <w:sz w:val="32"/>
          <w:szCs w:val="32"/>
        </w:rPr>
      </w:pPr>
      <w:r>
        <w:rPr>
          <w:rFonts w:ascii="黑体" w:eastAsia="黑体" w:hAnsi="黑体" w:hint="eastAsia"/>
          <w:kern w:val="0"/>
          <w:sz w:val="32"/>
          <w:szCs w:val="32"/>
        </w:rPr>
        <w:t>第四部门   名词解释</w:t>
      </w:r>
    </w:p>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b/>
          <w:kern w:val="0"/>
          <w:sz w:val="32"/>
          <w:szCs w:val="32"/>
        </w:rPr>
      </w:pPr>
    </w:p>
    <w:p w:rsidR="00E85DFF" w:rsidRDefault="00E85DFF" w:rsidP="00B3063D">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青铜峡市市场服务中心</w:t>
      </w:r>
    </w:p>
    <w:p w:rsidR="00785427" w:rsidRPr="00B3063D" w:rsidRDefault="00785427" w:rsidP="00B3063D">
      <w:pPr>
        <w:jc w:val="center"/>
        <w:rPr>
          <w:rFonts w:ascii="方正小标宋简体" w:eastAsia="方正小标宋简体" w:hAnsi="仿宋"/>
          <w:kern w:val="0"/>
          <w:sz w:val="44"/>
          <w:szCs w:val="44"/>
        </w:rPr>
      </w:pPr>
      <w:r w:rsidRPr="00B3063D">
        <w:rPr>
          <w:rFonts w:ascii="方正小标宋简体" w:eastAsia="方正小标宋简体" w:hAnsi="仿宋" w:hint="eastAsia"/>
          <w:kern w:val="0"/>
          <w:sz w:val="44"/>
          <w:szCs w:val="44"/>
        </w:rPr>
        <w:t>201</w:t>
      </w:r>
      <w:r w:rsidR="00434A89">
        <w:rPr>
          <w:rFonts w:ascii="方正小标宋简体" w:eastAsia="方正小标宋简体" w:hAnsi="仿宋" w:hint="eastAsia"/>
          <w:kern w:val="0"/>
          <w:sz w:val="44"/>
          <w:szCs w:val="44"/>
        </w:rPr>
        <w:t>8</w:t>
      </w:r>
      <w:r w:rsidRPr="00B3063D">
        <w:rPr>
          <w:rFonts w:ascii="方正小标宋简体" w:eastAsia="方正小标宋简体" w:hAnsi="仿宋" w:hint="eastAsia"/>
          <w:kern w:val="0"/>
          <w:sz w:val="44"/>
          <w:szCs w:val="44"/>
        </w:rPr>
        <w:t>年部门预算——单位概况</w:t>
      </w:r>
    </w:p>
    <w:p w:rsidR="00785427" w:rsidRPr="00B3063D" w:rsidRDefault="00785427" w:rsidP="00785427">
      <w:pPr>
        <w:ind w:firstLineChars="224" w:firstLine="717"/>
        <w:rPr>
          <w:rFonts w:ascii="仿宋" w:eastAsia="仿宋" w:hAnsi="仿宋"/>
          <w:kern w:val="0"/>
          <w:sz w:val="32"/>
          <w:szCs w:val="32"/>
        </w:rPr>
      </w:pPr>
    </w:p>
    <w:p w:rsidR="00785427" w:rsidRDefault="00785427" w:rsidP="00785427">
      <w:pPr>
        <w:ind w:firstLineChars="224" w:firstLine="717"/>
        <w:rPr>
          <w:rFonts w:eastAsia="黑体"/>
          <w:kern w:val="0"/>
          <w:sz w:val="32"/>
          <w:szCs w:val="32"/>
        </w:rPr>
      </w:pPr>
      <w:r w:rsidRPr="00B3063D">
        <w:rPr>
          <w:rFonts w:ascii="黑体" w:eastAsia="黑体" w:hAnsi="黑体" w:hint="eastAsia"/>
          <w:kern w:val="0"/>
          <w:sz w:val="32"/>
          <w:szCs w:val="32"/>
        </w:rPr>
        <w:t>一、</w:t>
      </w:r>
      <w:r w:rsidRPr="00B3063D">
        <w:rPr>
          <w:rFonts w:ascii="黑体" w:eastAsia="黑体" w:hAnsi="黑体" w:hint="eastAsia"/>
          <w:color w:val="000000"/>
          <w:kern w:val="0"/>
          <w:sz w:val="32"/>
          <w:szCs w:val="32"/>
        </w:rPr>
        <w:t>主要职能</w:t>
      </w:r>
      <w:r w:rsidRPr="00B3063D">
        <w:rPr>
          <w:rFonts w:eastAsia="黑体" w:hint="eastAsia"/>
          <w:kern w:val="0"/>
          <w:sz w:val="32"/>
          <w:szCs w:val="32"/>
        </w:rPr>
        <w:t> </w:t>
      </w:r>
    </w:p>
    <w:p w:rsidR="00225842" w:rsidRPr="00575D33" w:rsidRDefault="00225842" w:rsidP="00225842">
      <w:pPr>
        <w:ind w:firstLineChars="250" w:firstLine="800"/>
        <w:rPr>
          <w:rFonts w:ascii="黑体" w:eastAsia="黑体" w:hAnsi="黑体"/>
          <w:kern w:val="0"/>
          <w:sz w:val="32"/>
          <w:szCs w:val="32"/>
        </w:rPr>
      </w:pPr>
      <w:r>
        <w:rPr>
          <w:rFonts w:ascii="黑体" w:eastAsia="黑体" w:hAnsi="黑体" w:hint="eastAsia"/>
          <w:kern w:val="0"/>
          <w:sz w:val="32"/>
          <w:szCs w:val="32"/>
        </w:rPr>
        <w:t>1、</w:t>
      </w:r>
      <w:r w:rsidRPr="00575D33">
        <w:rPr>
          <w:rFonts w:ascii="黑体" w:eastAsia="黑体" w:hAnsi="黑体" w:hint="eastAsia"/>
          <w:kern w:val="0"/>
          <w:sz w:val="32"/>
          <w:szCs w:val="32"/>
        </w:rPr>
        <w:t xml:space="preserve">青铜峡市市场服务中心成立于1997年7月，原隶属于青铜峡市工商局。2001年11月，根据国务院“管办分离”的文件精神，市工商局市场服务中心整体资产及工作人员移交市人民政府，归口原市经贸局管理（现市工业和信息化商务局），定性为自收自支企业化管理的事业单位。    </w:t>
      </w:r>
    </w:p>
    <w:p w:rsidR="00225842" w:rsidRPr="00575D33" w:rsidRDefault="00225842" w:rsidP="00225842">
      <w:pPr>
        <w:ind w:firstLineChars="250" w:firstLine="800"/>
        <w:rPr>
          <w:rFonts w:ascii="黑体" w:eastAsia="黑体" w:hAnsi="黑体"/>
          <w:kern w:val="0"/>
          <w:sz w:val="32"/>
          <w:szCs w:val="32"/>
        </w:rPr>
      </w:pPr>
      <w:r>
        <w:rPr>
          <w:rFonts w:ascii="黑体" w:eastAsia="黑体" w:hAnsi="黑体" w:hint="eastAsia"/>
          <w:kern w:val="0"/>
          <w:sz w:val="32"/>
          <w:szCs w:val="32"/>
        </w:rPr>
        <w:t>2</w:t>
      </w:r>
      <w:r w:rsidRPr="00575D33">
        <w:rPr>
          <w:rFonts w:ascii="黑体" w:eastAsia="黑体" w:hAnsi="黑体" w:hint="eastAsia"/>
          <w:kern w:val="0"/>
          <w:sz w:val="32"/>
          <w:szCs w:val="32"/>
        </w:rPr>
        <w:t>、单位职能：主要职能为负责市场培育发展，市场规范化管理，市场设施租赁费收取，市场资产保值、增值，市场消防安全管理，市场食品安全管理。</w:t>
      </w:r>
    </w:p>
    <w:p w:rsidR="00225842" w:rsidRPr="00575D33" w:rsidRDefault="00225842" w:rsidP="00225842">
      <w:pPr>
        <w:ind w:firstLineChars="250" w:firstLine="800"/>
        <w:jc w:val="left"/>
        <w:rPr>
          <w:rFonts w:ascii="黑体" w:eastAsia="黑体" w:hAnsi="黑体"/>
          <w:kern w:val="0"/>
          <w:sz w:val="32"/>
          <w:szCs w:val="32"/>
        </w:rPr>
      </w:pPr>
      <w:r>
        <w:rPr>
          <w:rFonts w:ascii="黑体" w:eastAsia="黑体" w:hAnsi="黑体" w:hint="eastAsia"/>
          <w:kern w:val="0"/>
          <w:sz w:val="32"/>
          <w:szCs w:val="32"/>
        </w:rPr>
        <w:t>3</w:t>
      </w:r>
      <w:r w:rsidRPr="00575D33">
        <w:rPr>
          <w:rFonts w:ascii="黑体" w:eastAsia="黑体" w:hAnsi="黑体" w:hint="eastAsia"/>
          <w:kern w:val="0"/>
          <w:sz w:val="32"/>
          <w:szCs w:val="32"/>
        </w:rPr>
        <w:t>、人员情况</w:t>
      </w:r>
    </w:p>
    <w:p w:rsidR="00225842" w:rsidRDefault="00225842" w:rsidP="00225842">
      <w:pPr>
        <w:jc w:val="left"/>
        <w:rPr>
          <w:rFonts w:ascii="黑体" w:eastAsia="黑体" w:hAnsi="黑体" w:hint="eastAsia"/>
          <w:kern w:val="0"/>
          <w:sz w:val="32"/>
          <w:szCs w:val="32"/>
        </w:rPr>
      </w:pPr>
      <w:r w:rsidRPr="00575D33">
        <w:rPr>
          <w:rFonts w:ascii="黑体" w:eastAsia="黑体" w:hAnsi="黑体" w:hint="eastAsia"/>
          <w:kern w:val="0"/>
          <w:sz w:val="32"/>
          <w:szCs w:val="32"/>
        </w:rPr>
        <w:t xml:space="preserve">人员结构：市场服务中心现有正式职工77人，其中在岗 </w:t>
      </w:r>
      <w:r>
        <w:rPr>
          <w:rFonts w:ascii="黑体" w:eastAsia="黑体" w:hAnsi="黑体" w:hint="eastAsia"/>
          <w:kern w:val="0"/>
          <w:sz w:val="32"/>
          <w:szCs w:val="32"/>
        </w:rPr>
        <w:t>50</w:t>
      </w:r>
      <w:r w:rsidRPr="00575D33">
        <w:rPr>
          <w:rFonts w:ascii="黑体" w:eastAsia="黑体" w:hAnsi="黑体" w:hint="eastAsia"/>
          <w:kern w:val="0"/>
          <w:sz w:val="32"/>
          <w:szCs w:val="32"/>
        </w:rPr>
        <w:t xml:space="preserve">  人，离职请长假 2</w:t>
      </w:r>
      <w:r>
        <w:rPr>
          <w:rFonts w:ascii="黑体" w:eastAsia="黑体" w:hAnsi="黑体" w:hint="eastAsia"/>
          <w:kern w:val="0"/>
          <w:sz w:val="32"/>
          <w:szCs w:val="32"/>
        </w:rPr>
        <w:t>5</w:t>
      </w:r>
      <w:r w:rsidRPr="00575D33">
        <w:rPr>
          <w:rFonts w:ascii="黑体" w:eastAsia="黑体" w:hAnsi="黑体" w:hint="eastAsia"/>
          <w:kern w:val="0"/>
          <w:sz w:val="32"/>
          <w:szCs w:val="32"/>
        </w:rPr>
        <w:t xml:space="preserve"> 人，病养2人。中心2001年“管办分离”时整体移交职工64人，2001年—2007年间，由原市劳动人事局批复先后调入职工30人。逐年退休、死亡、离职、调出17人，现有正式职工77人。</w:t>
      </w:r>
    </w:p>
    <w:p w:rsidR="009B06DE" w:rsidRDefault="009B06DE" w:rsidP="00225842">
      <w:pPr>
        <w:jc w:val="left"/>
        <w:rPr>
          <w:rFonts w:ascii="黑体" w:eastAsia="黑体" w:hAnsi="黑体" w:hint="eastAsia"/>
          <w:kern w:val="0"/>
          <w:sz w:val="32"/>
          <w:szCs w:val="32"/>
        </w:rPr>
      </w:pPr>
    </w:p>
    <w:p w:rsidR="009B06DE" w:rsidRDefault="009B06DE" w:rsidP="00225842">
      <w:pPr>
        <w:jc w:val="left"/>
        <w:rPr>
          <w:rFonts w:ascii="黑体" w:eastAsia="黑体" w:hAnsi="黑体" w:hint="eastAsia"/>
          <w:kern w:val="0"/>
          <w:sz w:val="32"/>
          <w:szCs w:val="32"/>
        </w:rPr>
      </w:pPr>
    </w:p>
    <w:p w:rsidR="009B06DE" w:rsidRDefault="009B06DE" w:rsidP="00225842">
      <w:pPr>
        <w:jc w:val="left"/>
        <w:rPr>
          <w:rFonts w:ascii="黑体" w:eastAsia="黑体" w:hAnsi="黑体" w:hint="eastAsia"/>
          <w:kern w:val="0"/>
          <w:sz w:val="32"/>
          <w:szCs w:val="32"/>
        </w:rPr>
      </w:pPr>
    </w:p>
    <w:p w:rsidR="009B06DE" w:rsidRPr="00575D33" w:rsidRDefault="009B06DE" w:rsidP="00225842">
      <w:pPr>
        <w:jc w:val="left"/>
        <w:rPr>
          <w:rFonts w:ascii="黑体" w:eastAsia="黑体" w:hAnsi="黑体"/>
          <w:kern w:val="0"/>
          <w:sz w:val="32"/>
          <w:szCs w:val="32"/>
        </w:rPr>
      </w:pPr>
    </w:p>
    <w:p w:rsidR="00785427" w:rsidRPr="00B3063D" w:rsidRDefault="00785427" w:rsidP="00785427">
      <w:pPr>
        <w:ind w:firstLineChars="224" w:firstLine="717"/>
        <w:rPr>
          <w:rFonts w:ascii="黑体" w:eastAsia="黑体" w:hAnsi="黑体"/>
          <w:kern w:val="0"/>
          <w:sz w:val="32"/>
          <w:szCs w:val="32"/>
        </w:rPr>
      </w:pPr>
      <w:r w:rsidRPr="00B3063D">
        <w:rPr>
          <w:rFonts w:ascii="黑体" w:eastAsia="黑体" w:hAnsi="黑体" w:hint="eastAsia"/>
          <w:kern w:val="0"/>
          <w:sz w:val="32"/>
          <w:szCs w:val="32"/>
        </w:rPr>
        <w:t>二、部门预算单位构成</w:t>
      </w:r>
    </w:p>
    <w:p w:rsidR="00785427" w:rsidRPr="00B3063D" w:rsidRDefault="00785427" w:rsidP="00225842">
      <w:pPr>
        <w:ind w:firstLineChars="224" w:firstLine="717"/>
        <w:rPr>
          <w:rFonts w:ascii="仿宋" w:eastAsia="仿宋" w:hAnsi="仿宋"/>
          <w:color w:val="000000"/>
          <w:kern w:val="0"/>
          <w:sz w:val="32"/>
          <w:szCs w:val="32"/>
        </w:rPr>
      </w:pPr>
      <w:r w:rsidRPr="00B3063D">
        <w:rPr>
          <w:rFonts w:ascii="仿宋" w:eastAsia="仿宋" w:hAnsi="仿宋" w:hint="eastAsia"/>
          <w:color w:val="000000"/>
          <w:kern w:val="0"/>
          <w:sz w:val="32"/>
          <w:szCs w:val="32"/>
        </w:rPr>
        <w:t>从预算单位构成看，</w:t>
      </w:r>
      <w:r w:rsidR="00225842">
        <w:rPr>
          <w:rFonts w:ascii="仿宋" w:eastAsia="仿宋" w:hAnsi="仿宋" w:hint="eastAsia"/>
          <w:color w:val="000000"/>
          <w:kern w:val="0"/>
          <w:sz w:val="32"/>
          <w:szCs w:val="32"/>
        </w:rPr>
        <w:t>青铜峡市市场服务中心</w:t>
      </w:r>
      <w:r w:rsidRPr="00B3063D">
        <w:rPr>
          <w:rFonts w:ascii="仿宋" w:eastAsia="仿宋" w:hAnsi="仿宋" w:hint="eastAsia"/>
          <w:color w:val="000000"/>
          <w:kern w:val="0"/>
          <w:sz w:val="32"/>
          <w:szCs w:val="32"/>
        </w:rPr>
        <w:t>部门预算包括：</w:t>
      </w:r>
      <w:r w:rsidR="00225842">
        <w:rPr>
          <w:rFonts w:ascii="仿宋" w:eastAsia="仿宋" w:hAnsi="仿宋" w:hint="eastAsia"/>
          <w:color w:val="000000"/>
          <w:kern w:val="0"/>
          <w:sz w:val="32"/>
          <w:szCs w:val="32"/>
        </w:rPr>
        <w:t>青铜峡市市场服务中心</w:t>
      </w:r>
      <w:r w:rsidRPr="00B3063D">
        <w:rPr>
          <w:rFonts w:ascii="仿宋" w:eastAsia="仿宋" w:hAnsi="仿宋" w:hint="eastAsia"/>
          <w:color w:val="000000"/>
          <w:kern w:val="0"/>
          <w:sz w:val="32"/>
          <w:szCs w:val="32"/>
        </w:rPr>
        <w:t>本级预算。</w:t>
      </w:r>
    </w:p>
    <w:p w:rsidR="00785427" w:rsidRPr="00B3063D" w:rsidRDefault="00785427" w:rsidP="00225842">
      <w:pPr>
        <w:rPr>
          <w:rFonts w:ascii="仿宋" w:eastAsia="仿宋" w:hAnsi="仿宋"/>
          <w:color w:val="000000"/>
          <w:kern w:val="0"/>
          <w:sz w:val="32"/>
          <w:szCs w:val="32"/>
        </w:rPr>
      </w:pPr>
    </w:p>
    <w:p w:rsidR="00785427" w:rsidRPr="00B3063D" w:rsidRDefault="00785427" w:rsidP="00785427">
      <w:pPr>
        <w:ind w:firstLineChars="224" w:firstLine="717"/>
        <w:rPr>
          <w:rFonts w:ascii="仿宋" w:eastAsia="仿宋" w:hAnsi="仿宋"/>
          <w:kern w:val="0"/>
          <w:sz w:val="32"/>
          <w:szCs w:val="32"/>
        </w:rPr>
      </w:pPr>
    </w:p>
    <w:p w:rsidR="00785427" w:rsidRPr="00B3063D" w:rsidRDefault="00785427" w:rsidP="00785427">
      <w:pPr>
        <w:ind w:firstLineChars="224" w:firstLine="717"/>
        <w:rPr>
          <w:rFonts w:ascii="仿宋" w:eastAsia="仿宋" w:hAnsi="仿宋"/>
          <w:kern w:val="0"/>
          <w:sz w:val="32"/>
          <w:szCs w:val="32"/>
        </w:rPr>
        <w:sectPr w:rsidR="00785427" w:rsidRPr="00B3063D" w:rsidSect="00785427">
          <w:headerReference w:type="even" r:id="rId7"/>
          <w:headerReference w:type="default" r:id="rId8"/>
          <w:footerReference w:type="even" r:id="rId9"/>
          <w:footerReference w:type="default" r:id="rId10"/>
          <w:headerReference w:type="first" r:id="rId11"/>
          <w:footerReference w:type="first" r:id="rId12"/>
          <w:pgSz w:w="11906" w:h="16838"/>
          <w:pgMar w:top="1418" w:right="1474" w:bottom="1418" w:left="1644" w:header="851" w:footer="992" w:gutter="0"/>
          <w:cols w:space="720"/>
          <w:docGrid w:type="lines" w:linePitch="312"/>
        </w:sectPr>
      </w:pPr>
    </w:p>
    <w:p w:rsidR="00785427" w:rsidRPr="00B3063D" w:rsidRDefault="00225842" w:rsidP="00B3063D">
      <w:pPr>
        <w:jc w:val="center"/>
        <w:rPr>
          <w:rFonts w:ascii="方正小标宋简体" w:eastAsia="方正小标宋简体" w:hAnsi="仿宋"/>
          <w:kern w:val="0"/>
          <w:sz w:val="44"/>
          <w:szCs w:val="44"/>
        </w:rPr>
      </w:pPr>
      <w:r w:rsidRPr="00225842">
        <w:rPr>
          <w:rFonts w:ascii="仿宋" w:eastAsia="仿宋" w:hAnsi="仿宋" w:hint="eastAsia"/>
          <w:b/>
          <w:color w:val="000000"/>
          <w:kern w:val="0"/>
          <w:sz w:val="44"/>
          <w:szCs w:val="44"/>
        </w:rPr>
        <w:lastRenderedPageBreak/>
        <w:t>青铜峡市市场服务中心</w:t>
      </w:r>
      <w:r w:rsidR="00785427" w:rsidRPr="00B3063D">
        <w:rPr>
          <w:rFonts w:ascii="方正小标宋简体" w:eastAsia="方正小标宋简体" w:hAnsi="仿宋" w:hint="eastAsia"/>
          <w:kern w:val="0"/>
          <w:sz w:val="44"/>
          <w:szCs w:val="44"/>
        </w:rPr>
        <w:t>201</w:t>
      </w:r>
      <w:r w:rsidR="00434A89">
        <w:rPr>
          <w:rFonts w:ascii="方正小标宋简体" w:eastAsia="方正小标宋简体" w:hAnsi="仿宋" w:hint="eastAsia"/>
          <w:kern w:val="0"/>
          <w:sz w:val="44"/>
          <w:szCs w:val="44"/>
        </w:rPr>
        <w:t>8</w:t>
      </w:r>
      <w:r w:rsidR="00785427" w:rsidRPr="00B3063D">
        <w:rPr>
          <w:rFonts w:ascii="方正小标宋简体" w:eastAsia="方正小标宋简体" w:hAnsi="仿宋" w:hint="eastAsia"/>
          <w:kern w:val="0"/>
          <w:sz w:val="44"/>
          <w:szCs w:val="44"/>
        </w:rPr>
        <w:t>年部门预算——预算表</w:t>
      </w:r>
    </w:p>
    <w:p w:rsidR="00785427" w:rsidRPr="00B3063D" w:rsidRDefault="00785427" w:rsidP="00785427">
      <w:pPr>
        <w:rPr>
          <w:rFonts w:ascii="黑体" w:eastAsia="黑体" w:hAnsi="黑体"/>
          <w:kern w:val="0"/>
          <w:sz w:val="24"/>
        </w:rPr>
      </w:pPr>
      <w:r w:rsidRPr="00B3063D">
        <w:rPr>
          <w:rFonts w:ascii="黑体" w:eastAsia="黑体" w:hAnsi="黑体" w:hint="eastAsia"/>
          <w:kern w:val="0"/>
          <w:sz w:val="32"/>
          <w:szCs w:val="32"/>
        </w:rPr>
        <w:t>一、财政拨款收支预算总表</w:t>
      </w:r>
    </w:p>
    <w:p w:rsidR="00785427" w:rsidRPr="00B3063D" w:rsidRDefault="00785427" w:rsidP="00785427">
      <w:pPr>
        <w:jc w:val="center"/>
        <w:rPr>
          <w:rFonts w:ascii="仿宋" w:eastAsia="仿宋" w:hAnsi="仿宋"/>
          <w:kern w:val="0"/>
          <w:sz w:val="32"/>
          <w:szCs w:val="32"/>
        </w:rPr>
      </w:pPr>
      <w:r w:rsidRPr="00B3063D">
        <w:rPr>
          <w:rFonts w:ascii="仿宋" w:eastAsia="仿宋" w:hAnsi="仿宋" w:hint="eastAsia"/>
          <w:b/>
          <w:kern w:val="0"/>
          <w:sz w:val="32"/>
          <w:szCs w:val="32"/>
        </w:rPr>
        <w:t>财政拨款收支预算总表</w:t>
      </w:r>
    </w:p>
    <w:p w:rsidR="00785427" w:rsidRPr="00B3063D" w:rsidRDefault="00B3063D" w:rsidP="00785427">
      <w:pPr>
        <w:rPr>
          <w:rFonts w:ascii="仿宋" w:eastAsia="仿宋" w:hAnsi="仿宋"/>
          <w:kern w:val="0"/>
          <w:sz w:val="28"/>
          <w:szCs w:val="28"/>
        </w:rPr>
      </w:pPr>
      <w:r>
        <w:rPr>
          <w:rFonts w:ascii="仿宋" w:eastAsia="仿宋" w:hAnsi="宋体" w:hint="eastAsia"/>
          <w:kern w:val="0"/>
          <w:sz w:val="32"/>
          <w:szCs w:val="32"/>
        </w:rPr>
        <w:t>     </w:t>
      </w:r>
      <w:r w:rsidR="00785427" w:rsidRPr="00B3063D">
        <w:rPr>
          <w:rFonts w:ascii="仿宋" w:eastAsia="仿宋" w:hAnsi="宋体" w:hint="eastAsia"/>
          <w:kern w:val="0"/>
          <w:sz w:val="32"/>
          <w:szCs w:val="32"/>
        </w:rPr>
        <w:t>       </w:t>
      </w:r>
      <w:r w:rsidR="002D2EFF">
        <w:rPr>
          <w:rFonts w:ascii="仿宋" w:eastAsia="仿宋" w:hAnsi="宋体" w:hint="eastAsia"/>
          <w:kern w:val="0"/>
          <w:sz w:val="32"/>
          <w:szCs w:val="32"/>
        </w:rPr>
        <w:t xml:space="preserve">                                          </w:t>
      </w:r>
      <w:r w:rsidR="00785427" w:rsidRPr="00B3063D">
        <w:rPr>
          <w:rFonts w:ascii="仿宋" w:eastAsia="仿宋" w:hAnsi="仿宋" w:hint="eastAsia"/>
          <w:kern w:val="0"/>
          <w:sz w:val="28"/>
          <w:szCs w:val="28"/>
        </w:rPr>
        <w:t>单位：万元</w:t>
      </w:r>
    </w:p>
    <w:tbl>
      <w:tblPr>
        <w:tblW w:w="0" w:type="auto"/>
        <w:tblLayout w:type="fixed"/>
        <w:tblCellMar>
          <w:left w:w="0" w:type="dxa"/>
          <w:right w:w="0" w:type="dxa"/>
        </w:tblCellMar>
        <w:tblLook w:val="0000"/>
      </w:tblPr>
      <w:tblGrid>
        <w:gridCol w:w="3852"/>
        <w:gridCol w:w="1364"/>
        <w:gridCol w:w="3852"/>
        <w:gridCol w:w="1364"/>
        <w:gridCol w:w="1364"/>
        <w:gridCol w:w="2013"/>
      </w:tblGrid>
      <w:tr w:rsidR="00785427" w:rsidRPr="00B3063D">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r>
      <w:tr w:rsidR="00785427" w:rsidRPr="00B3063D">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785427" w:rsidRPr="00B3063D">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225842" w:rsidP="00785427">
            <w:pPr>
              <w:rPr>
                <w:rFonts w:ascii="仿宋" w:eastAsia="仿宋" w:hAnsi="仿宋"/>
                <w:kern w:val="0"/>
                <w:sz w:val="24"/>
              </w:rPr>
            </w:pPr>
            <w:r>
              <w:rPr>
                <w:rFonts w:ascii="仿宋" w:eastAsia="仿宋" w:hAnsi="仿宋" w:hint="eastAsia"/>
                <w:kern w:val="0"/>
                <w:sz w:val="24"/>
              </w:rPr>
              <w:t>12</w:t>
            </w:r>
            <w:r w:rsidR="00F44827">
              <w:rPr>
                <w:rFonts w:ascii="仿宋" w:eastAsia="仿宋" w:hAnsi="仿宋" w:hint="eastAsia"/>
                <w:kern w:val="0"/>
                <w:sz w:val="24"/>
              </w:rPr>
              <w:t>.</w:t>
            </w:r>
            <w:r>
              <w:rPr>
                <w:rFonts w:ascii="仿宋" w:eastAsia="仿宋" w:hAnsi="仿宋" w:hint="eastAsia"/>
                <w:kern w:val="0"/>
                <w:sz w:val="24"/>
              </w:rPr>
              <w:t>3948</w:t>
            </w: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225842" w:rsidP="00785427">
            <w:pPr>
              <w:rPr>
                <w:rFonts w:ascii="仿宋" w:eastAsia="仿宋" w:hAnsi="仿宋"/>
                <w:kern w:val="0"/>
                <w:sz w:val="24"/>
              </w:rPr>
            </w:pPr>
            <w:r>
              <w:rPr>
                <w:rFonts w:ascii="仿宋" w:eastAsia="仿宋" w:hAnsi="仿宋" w:hint="eastAsia"/>
                <w:kern w:val="0"/>
                <w:sz w:val="24"/>
              </w:rPr>
              <w:t>12</w:t>
            </w:r>
            <w:r w:rsidR="00F44827">
              <w:rPr>
                <w:rFonts w:ascii="仿宋" w:eastAsia="仿宋" w:hAnsi="仿宋" w:hint="eastAsia"/>
                <w:kern w:val="0"/>
                <w:sz w:val="24"/>
              </w:rPr>
              <w:t>.</w:t>
            </w:r>
            <w:r>
              <w:rPr>
                <w:rFonts w:ascii="仿宋" w:eastAsia="仿宋" w:hAnsi="仿宋" w:hint="eastAsia"/>
                <w:kern w:val="0"/>
                <w:sz w:val="24"/>
              </w:rPr>
              <w:t>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F44827" w:rsidP="00785427">
            <w:pPr>
              <w:rPr>
                <w:rFonts w:ascii="仿宋" w:eastAsia="仿宋" w:hAnsi="仿宋"/>
                <w:kern w:val="0"/>
                <w:sz w:val="24"/>
              </w:rPr>
            </w:pPr>
            <w:r>
              <w:rPr>
                <w:rFonts w:ascii="仿宋" w:eastAsia="仿宋" w:hAnsi="仿宋" w:hint="eastAsia"/>
                <w:kern w:val="0"/>
                <w:sz w:val="24"/>
              </w:rPr>
              <w:t>12.3948</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225842" w:rsidP="00785427">
            <w:pPr>
              <w:rPr>
                <w:rFonts w:ascii="仿宋" w:eastAsia="仿宋" w:hAnsi="仿宋"/>
                <w:kern w:val="0"/>
                <w:sz w:val="24"/>
              </w:rPr>
            </w:pPr>
            <w:r>
              <w:rPr>
                <w:rFonts w:ascii="仿宋" w:eastAsia="仿宋" w:hAnsi="仿宋" w:hint="eastAsia"/>
                <w:kern w:val="0"/>
                <w:sz w:val="24"/>
              </w:rPr>
              <w:t>12</w:t>
            </w:r>
            <w:r w:rsidR="00F44827">
              <w:rPr>
                <w:rFonts w:ascii="仿宋" w:eastAsia="仿宋" w:hAnsi="仿宋" w:hint="eastAsia"/>
                <w:kern w:val="0"/>
                <w:sz w:val="24"/>
              </w:rPr>
              <w:t>.</w:t>
            </w:r>
            <w:r>
              <w:rPr>
                <w:rFonts w:ascii="仿宋" w:eastAsia="仿宋" w:hAnsi="仿宋" w:hint="eastAsia"/>
                <w:kern w:val="0"/>
                <w:sz w:val="24"/>
              </w:rPr>
              <w:t>3948</w:t>
            </w: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225842" w:rsidP="00785427">
            <w:pPr>
              <w:rPr>
                <w:rFonts w:ascii="仿宋" w:eastAsia="仿宋" w:hAnsi="仿宋"/>
                <w:kern w:val="0"/>
                <w:sz w:val="24"/>
              </w:rPr>
            </w:pPr>
            <w:r>
              <w:rPr>
                <w:rFonts w:ascii="仿宋" w:eastAsia="仿宋" w:hAnsi="仿宋" w:hint="eastAsia"/>
                <w:kern w:val="0"/>
                <w:sz w:val="24"/>
              </w:rPr>
              <w:t>12</w:t>
            </w:r>
            <w:r w:rsidR="00F44827">
              <w:rPr>
                <w:rFonts w:ascii="仿宋" w:eastAsia="仿宋" w:hAnsi="仿宋" w:hint="eastAsia"/>
                <w:kern w:val="0"/>
                <w:sz w:val="24"/>
              </w:rPr>
              <w:t>.</w:t>
            </w:r>
            <w:r>
              <w:rPr>
                <w:rFonts w:ascii="仿宋" w:eastAsia="仿宋" w:hAnsi="仿宋" w:hint="eastAsia"/>
                <w:kern w:val="0"/>
                <w:sz w:val="24"/>
              </w:rPr>
              <w:t>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F44827" w:rsidP="00785427">
            <w:pPr>
              <w:rPr>
                <w:rFonts w:ascii="仿宋" w:eastAsia="仿宋" w:hAnsi="仿宋"/>
                <w:kern w:val="0"/>
                <w:sz w:val="24"/>
              </w:rPr>
            </w:pPr>
            <w:r>
              <w:rPr>
                <w:rFonts w:ascii="仿宋" w:eastAsia="仿宋" w:hAnsi="仿宋" w:hint="eastAsia"/>
                <w:kern w:val="0"/>
                <w:sz w:val="24"/>
              </w:rPr>
              <w:t>12.3948</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lastRenderedPageBreak/>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18"/>
                <w:szCs w:val="18"/>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tc>
          <w:tcPr>
            <w:tcW w:w="3852"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18"/>
                <w:szCs w:val="18"/>
              </w:rPr>
            </w:pPr>
            <w:r w:rsidRPr="00B3063D">
              <w:rPr>
                <w:rFonts w:ascii="仿宋" w:eastAsia="仿宋" w:hAnsi="仿宋" w:hint="eastAsia"/>
                <w:b/>
                <w:color w:val="000000"/>
                <w:kern w:val="0"/>
                <w:sz w:val="22"/>
                <w:szCs w:val="22"/>
              </w:rPr>
              <w:t>预算数</w:t>
            </w:r>
          </w:p>
        </w:tc>
      </w:tr>
      <w:tr w:rsidR="00785427" w:rsidRPr="00B3063D">
        <w:tc>
          <w:tcPr>
            <w:tcW w:w="3852"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785427" w:rsidRPr="00B3063D">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（十六)金融支出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r>
      <w:tr w:rsidR="00785427" w:rsidRPr="00B3063D">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二、年末结转结余</w:t>
            </w:r>
          </w:p>
        </w:tc>
        <w:tc>
          <w:tcPr>
            <w:tcW w:w="1364" w:type="dxa"/>
            <w:tcBorders>
              <w:top w:val="nil"/>
              <w:left w:val="nil"/>
              <w:bottom w:val="nil"/>
              <w:right w:val="nil"/>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F44827" w:rsidP="00785427">
            <w:pPr>
              <w:jc w:val="center"/>
              <w:rPr>
                <w:rFonts w:ascii="仿宋" w:eastAsia="仿宋" w:hAnsi="仿宋"/>
                <w:kern w:val="0"/>
                <w:sz w:val="24"/>
              </w:rPr>
            </w:pPr>
            <w:r>
              <w:rPr>
                <w:rFonts w:ascii="仿宋" w:eastAsia="仿宋" w:hAnsi="仿宋" w:hint="eastAsia"/>
                <w:kern w:val="0"/>
                <w:sz w:val="24"/>
              </w:rPr>
              <w:t>12.3948</w:t>
            </w:r>
          </w:p>
        </w:tc>
        <w:tc>
          <w:tcPr>
            <w:tcW w:w="8593"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F44827">
            <w:pPr>
              <w:ind w:firstLineChars="1365" w:firstLine="3015"/>
              <w:rPr>
                <w:rFonts w:ascii="仿宋" w:eastAsia="仿宋" w:hAnsi="仿宋"/>
                <w:kern w:val="0"/>
                <w:sz w:val="24"/>
              </w:rPr>
            </w:pPr>
            <w:r w:rsidRPr="00B3063D">
              <w:rPr>
                <w:rFonts w:ascii="仿宋" w:eastAsia="仿宋" w:hAnsi="仿宋" w:hint="eastAsia"/>
                <w:b/>
                <w:color w:val="000000"/>
                <w:kern w:val="0"/>
                <w:sz w:val="22"/>
                <w:szCs w:val="22"/>
              </w:rPr>
              <w:t>支出总计</w:t>
            </w:r>
            <w:r w:rsidR="00F44827">
              <w:rPr>
                <w:rFonts w:ascii="仿宋" w:eastAsia="仿宋" w:hAnsi="仿宋" w:hint="eastAsia"/>
                <w:b/>
                <w:color w:val="000000"/>
                <w:kern w:val="0"/>
                <w:sz w:val="22"/>
                <w:szCs w:val="22"/>
              </w:rPr>
              <w:t>12.3948</w:t>
            </w:r>
          </w:p>
        </w:tc>
      </w:tr>
    </w:tbl>
    <w:p w:rsidR="00785427" w:rsidRPr="00B3063D" w:rsidRDefault="00785427" w:rsidP="00785427">
      <w:pPr>
        <w:rPr>
          <w:rFonts w:ascii="仿宋" w:eastAsia="仿宋" w:hAnsi="仿宋"/>
          <w:kern w:val="0"/>
          <w:sz w:val="24"/>
        </w:rPr>
      </w:pPr>
    </w:p>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注：支出预算功能科目各单位根据本单位实际据实填写。</w:t>
      </w:r>
    </w:p>
    <w:p w:rsidR="00785427" w:rsidRPr="00B3063D" w:rsidRDefault="00785427" w:rsidP="00785427">
      <w:pPr>
        <w:rPr>
          <w:rFonts w:ascii="仿宋" w:eastAsia="仿宋" w:hAnsi="仿宋"/>
          <w:kern w:val="0"/>
          <w:sz w:val="32"/>
          <w:szCs w:val="32"/>
        </w:rPr>
      </w:pPr>
    </w:p>
    <w:p w:rsidR="00785427" w:rsidRPr="00B3063D" w:rsidRDefault="00785427" w:rsidP="00785427">
      <w:pPr>
        <w:rPr>
          <w:rFonts w:ascii="仿宋" w:eastAsia="仿宋" w:hAnsi="仿宋"/>
          <w:kern w:val="0"/>
          <w:sz w:val="32"/>
          <w:szCs w:val="32"/>
        </w:rPr>
      </w:pPr>
    </w:p>
    <w:p w:rsidR="00785427" w:rsidRPr="00B3063D" w:rsidRDefault="00785427" w:rsidP="00785427">
      <w:pPr>
        <w:rPr>
          <w:rFonts w:ascii="黑体" w:eastAsia="黑体" w:hAnsi="黑体"/>
          <w:kern w:val="0"/>
          <w:sz w:val="24"/>
        </w:rPr>
      </w:pPr>
      <w:r w:rsidRPr="00B3063D">
        <w:rPr>
          <w:rFonts w:ascii="黑体" w:eastAsia="黑体" w:hAnsi="黑体" w:hint="eastAsia"/>
          <w:kern w:val="0"/>
          <w:sz w:val="32"/>
          <w:szCs w:val="32"/>
        </w:rPr>
        <w:lastRenderedPageBreak/>
        <w:t>二、财政拨款支出预算总表</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36"/>
          <w:szCs w:val="36"/>
        </w:rPr>
        <w:t>财政拨款支出预算总表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002D2EFF">
        <w:rPr>
          <w:rFonts w:ascii="仿宋" w:eastAsia="仿宋" w:hAnsi="宋体" w:hint="eastAsia"/>
          <w:kern w:val="0"/>
          <w:sz w:val="32"/>
          <w:szCs w:val="32"/>
        </w:rPr>
        <w:t xml:space="preserve">        </w:t>
      </w:r>
      <w:r w:rsidRPr="00B3063D">
        <w:rPr>
          <w:rFonts w:ascii="仿宋" w:eastAsia="仿宋" w:hAnsi="仿宋" w:hint="eastAsia"/>
          <w:kern w:val="0"/>
          <w:sz w:val="28"/>
          <w:szCs w:val="28"/>
        </w:rPr>
        <w:t xml:space="preserve"> 单位：万元</w:t>
      </w:r>
    </w:p>
    <w:tbl>
      <w:tblPr>
        <w:tblW w:w="13860" w:type="dxa"/>
        <w:tblLayout w:type="fixed"/>
        <w:tblCellMar>
          <w:left w:w="0" w:type="dxa"/>
          <w:right w:w="0" w:type="dxa"/>
        </w:tblCellMar>
        <w:tblLook w:val="0000"/>
      </w:tblPr>
      <w:tblGrid>
        <w:gridCol w:w="1081"/>
        <w:gridCol w:w="2027"/>
        <w:gridCol w:w="1336"/>
        <w:gridCol w:w="1376"/>
        <w:gridCol w:w="1335"/>
        <w:gridCol w:w="1335"/>
        <w:gridCol w:w="1335"/>
        <w:gridCol w:w="1365"/>
        <w:gridCol w:w="1335"/>
        <w:gridCol w:w="1335"/>
      </w:tblGrid>
      <w:tr w:rsidR="00785427" w:rsidRPr="00B3063D" w:rsidTr="00F44827">
        <w:tc>
          <w:tcPr>
            <w:tcW w:w="3108" w:type="dxa"/>
            <w:gridSpan w:val="2"/>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434A89">
            <w:pPr>
              <w:jc w:val="center"/>
              <w:rPr>
                <w:rFonts w:ascii="仿宋" w:eastAsia="仿宋" w:hAnsi="仿宋"/>
                <w:b/>
                <w:kern w:val="0"/>
                <w:sz w:val="24"/>
              </w:rPr>
            </w:pPr>
            <w:r w:rsidRPr="00B3063D">
              <w:rPr>
                <w:rFonts w:ascii="仿宋" w:eastAsia="仿宋" w:hAnsi="仿宋" w:hint="eastAsia"/>
                <w:b/>
                <w:kern w:val="0"/>
                <w:sz w:val="22"/>
                <w:szCs w:val="22"/>
              </w:rPr>
              <w:t>201</w:t>
            </w:r>
            <w:r w:rsidR="00434A89">
              <w:rPr>
                <w:rFonts w:ascii="仿宋" w:eastAsia="仿宋" w:hAnsi="仿宋" w:hint="eastAsia"/>
                <w:b/>
                <w:kern w:val="0"/>
                <w:sz w:val="22"/>
                <w:szCs w:val="22"/>
              </w:rPr>
              <w:t>8</w:t>
            </w:r>
            <w:r w:rsidRPr="00B3063D">
              <w:rPr>
                <w:rFonts w:ascii="仿宋" w:eastAsia="仿宋" w:hAnsi="仿宋" w:hint="eastAsia"/>
                <w:b/>
                <w:kern w:val="0"/>
                <w:sz w:val="22"/>
                <w:szCs w:val="22"/>
              </w:rPr>
              <w:t>年预算安排总计</w:t>
            </w:r>
          </w:p>
        </w:tc>
        <w:tc>
          <w:tcPr>
            <w:tcW w:w="6746" w:type="dxa"/>
            <w:gridSpan w:val="5"/>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纳入财政专户管理的行政事业性收费安排的拨款</w:t>
            </w: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434A89" w:rsidP="00785427">
            <w:pPr>
              <w:jc w:val="center"/>
              <w:rPr>
                <w:rFonts w:ascii="仿宋" w:eastAsia="仿宋" w:hAnsi="仿宋"/>
                <w:b/>
                <w:kern w:val="0"/>
                <w:sz w:val="24"/>
              </w:rPr>
            </w:pPr>
            <w:r>
              <w:rPr>
                <w:rFonts w:ascii="仿宋" w:eastAsia="仿宋" w:hAnsi="仿宋" w:hint="eastAsia"/>
                <w:b/>
                <w:kern w:val="0"/>
                <w:sz w:val="22"/>
                <w:szCs w:val="22"/>
              </w:rPr>
              <w:t>自治区</w:t>
            </w:r>
            <w:r w:rsidR="00785427" w:rsidRPr="00B3063D">
              <w:rPr>
                <w:rFonts w:ascii="仿宋" w:eastAsia="仿宋" w:hAnsi="仿宋" w:hint="eastAsia"/>
                <w:b/>
                <w:kern w:val="0"/>
                <w:sz w:val="22"/>
                <w:szCs w:val="22"/>
              </w:rPr>
              <w:t>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434A89" w:rsidP="00785427">
            <w:pPr>
              <w:jc w:val="center"/>
              <w:rPr>
                <w:rFonts w:ascii="仿宋" w:eastAsia="仿宋" w:hAnsi="仿宋"/>
                <w:b/>
                <w:kern w:val="0"/>
                <w:sz w:val="24"/>
              </w:rPr>
            </w:pPr>
            <w:r>
              <w:rPr>
                <w:rFonts w:ascii="仿宋" w:eastAsia="仿宋" w:hAnsi="仿宋" w:hint="eastAsia"/>
                <w:b/>
                <w:kern w:val="0"/>
                <w:sz w:val="22"/>
                <w:szCs w:val="22"/>
              </w:rPr>
              <w:t>自治区</w:t>
            </w:r>
            <w:r w:rsidR="00785427" w:rsidRPr="00B3063D">
              <w:rPr>
                <w:rFonts w:ascii="仿宋" w:eastAsia="仿宋" w:hAnsi="仿宋" w:hint="eastAsia"/>
                <w:b/>
                <w:kern w:val="0"/>
                <w:sz w:val="22"/>
                <w:szCs w:val="22"/>
              </w:rPr>
              <w:t>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r>
      <w:tr w:rsidR="00785427" w:rsidRPr="00B3063D" w:rsidTr="00F44827">
        <w:trPr>
          <w:trHeight w:val="401"/>
        </w:trPr>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F44827" w:rsidP="00785427">
            <w:pPr>
              <w:jc w:val="center"/>
              <w:rPr>
                <w:rFonts w:ascii="仿宋" w:eastAsia="仿宋" w:hAnsi="仿宋"/>
                <w:b/>
                <w:kern w:val="0"/>
                <w:sz w:val="18"/>
                <w:szCs w:val="18"/>
              </w:rPr>
            </w:pPr>
            <w:r>
              <w:rPr>
                <w:rFonts w:ascii="仿宋" w:eastAsia="仿宋" w:hAnsi="仿宋" w:hint="eastAsia"/>
                <w:b/>
                <w:kern w:val="0"/>
                <w:sz w:val="18"/>
                <w:szCs w:val="18"/>
              </w:rPr>
              <w:t>2011399</w:t>
            </w: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F44827" w:rsidP="00785427">
            <w:pPr>
              <w:jc w:val="center"/>
              <w:rPr>
                <w:rFonts w:ascii="仿宋" w:eastAsia="仿宋" w:hAnsi="仿宋"/>
                <w:b/>
                <w:kern w:val="0"/>
                <w:sz w:val="24"/>
              </w:rPr>
            </w:pPr>
            <w:r>
              <w:rPr>
                <w:rFonts w:ascii="仿宋" w:eastAsia="仿宋" w:hAnsi="仿宋" w:hint="eastAsia"/>
                <w:b/>
                <w:kern w:val="0"/>
                <w:sz w:val="24"/>
              </w:rPr>
              <w:t>其他商贸事务支出</w:t>
            </w: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F44827" w:rsidP="00F44827">
            <w:pPr>
              <w:jc w:val="center"/>
              <w:rPr>
                <w:rFonts w:ascii="仿宋" w:eastAsia="仿宋" w:hAnsi="仿宋"/>
                <w:b/>
                <w:kern w:val="0"/>
                <w:sz w:val="24"/>
              </w:rPr>
            </w:pPr>
            <w:r>
              <w:rPr>
                <w:rFonts w:ascii="仿宋" w:eastAsia="仿宋" w:hAnsi="仿宋" w:hint="eastAsia"/>
                <w:b/>
                <w:kern w:val="0"/>
                <w:sz w:val="24"/>
              </w:rPr>
              <w:t>12.3948</w:t>
            </w: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F44827" w:rsidP="00785427">
            <w:pPr>
              <w:jc w:val="center"/>
              <w:rPr>
                <w:rFonts w:ascii="仿宋" w:eastAsia="仿宋" w:hAnsi="仿宋"/>
                <w:b/>
                <w:kern w:val="0"/>
                <w:sz w:val="24"/>
              </w:rPr>
            </w:pPr>
            <w:r>
              <w:rPr>
                <w:rFonts w:ascii="仿宋" w:eastAsia="仿宋" w:hAnsi="仿宋" w:hint="eastAsia"/>
                <w:b/>
                <w:kern w:val="0"/>
                <w:sz w:val="24"/>
              </w:rPr>
              <w:t>12.3948</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F44827" w:rsidP="00785427">
            <w:pPr>
              <w:jc w:val="center"/>
              <w:rPr>
                <w:rFonts w:ascii="仿宋" w:eastAsia="仿宋" w:hAnsi="仿宋"/>
                <w:b/>
                <w:kern w:val="0"/>
                <w:sz w:val="24"/>
              </w:rPr>
            </w:pPr>
            <w:r>
              <w:rPr>
                <w:rFonts w:ascii="仿宋" w:eastAsia="仿宋" w:hAnsi="仿宋" w:hint="eastAsia"/>
                <w:b/>
                <w:kern w:val="0"/>
                <w:sz w:val="24"/>
              </w:rPr>
              <w:t>12.3948</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434A89" w:rsidRDefault="00785427" w:rsidP="00785427">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b/>
                <w:kern w:val="0"/>
                <w:sz w:val="24"/>
              </w:rPr>
            </w:pPr>
          </w:p>
        </w:tc>
      </w:tr>
      <w:tr w:rsidR="00785427" w:rsidRPr="00B3063D" w:rsidTr="00F44827">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0"/>
                <w:szCs w:val="20"/>
              </w:rPr>
              <w:t xml:space="preserve">　</w:t>
            </w: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rPr>
          <w:trHeight w:val="393"/>
        </w:trPr>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rPr>
          <w:trHeight w:val="368"/>
        </w:trPr>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rsidTr="00F44827">
        <w:tc>
          <w:tcPr>
            <w:tcW w:w="1081"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02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76"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6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bl>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b/>
          <w:kern w:val="0"/>
          <w:sz w:val="32"/>
          <w:szCs w:val="32"/>
        </w:rPr>
      </w:pPr>
    </w:p>
    <w:tbl>
      <w:tblPr>
        <w:tblW w:w="13842" w:type="dxa"/>
        <w:tblInd w:w="93" w:type="dxa"/>
        <w:tblLook w:val="04A0"/>
      </w:tblPr>
      <w:tblGrid>
        <w:gridCol w:w="1291"/>
        <w:gridCol w:w="62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rsidR="00E36426" w:rsidRPr="00E36426" w:rsidTr="0083623D">
        <w:trPr>
          <w:gridAfter w:val="1"/>
          <w:wAfter w:w="84" w:type="dxa"/>
          <w:trHeight w:val="495"/>
        </w:trPr>
        <w:tc>
          <w:tcPr>
            <w:tcW w:w="6203" w:type="dxa"/>
            <w:gridSpan w:val="10"/>
            <w:tcBorders>
              <w:top w:val="nil"/>
              <w:left w:val="nil"/>
              <w:bottom w:val="nil"/>
              <w:right w:val="nil"/>
            </w:tcBorders>
          </w:tcPr>
          <w:p w:rsidR="00E36426" w:rsidRPr="00E36426" w:rsidRDefault="00E36426" w:rsidP="00E36426">
            <w:pPr>
              <w:rPr>
                <w:rFonts w:ascii="宋体" w:hAnsi="宋体" w:cs="宋体"/>
                <w:color w:val="000000"/>
                <w:kern w:val="0"/>
                <w:sz w:val="22"/>
                <w:szCs w:val="22"/>
              </w:rPr>
            </w:pPr>
            <w:r w:rsidRPr="00E36426">
              <w:rPr>
                <w:rFonts w:ascii="黑体" w:eastAsia="黑体" w:hAnsi="黑体" w:hint="eastAsia"/>
                <w:kern w:val="0"/>
                <w:sz w:val="32"/>
                <w:szCs w:val="32"/>
              </w:rPr>
              <w:lastRenderedPageBreak/>
              <w:t>三、一般公共预算支出表</w:t>
            </w:r>
          </w:p>
        </w:tc>
        <w:tc>
          <w:tcPr>
            <w:tcW w:w="1593"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r>
      <w:tr w:rsidR="00E36426" w:rsidRPr="00E36426" w:rsidTr="0083623D">
        <w:trPr>
          <w:gridAfter w:val="1"/>
          <w:wAfter w:w="84" w:type="dxa"/>
          <w:trHeight w:val="495"/>
        </w:trPr>
        <w:tc>
          <w:tcPr>
            <w:tcW w:w="13758" w:type="dxa"/>
            <w:gridSpan w:val="24"/>
            <w:tcBorders>
              <w:top w:val="nil"/>
              <w:left w:val="nil"/>
              <w:bottom w:val="nil"/>
              <w:right w:val="nil"/>
            </w:tcBorders>
          </w:tcPr>
          <w:p w:rsidR="00E36426" w:rsidRPr="00E36426" w:rsidRDefault="00E36426" w:rsidP="00E36426">
            <w:pPr>
              <w:jc w:val="center"/>
              <w:rPr>
                <w:rFonts w:ascii="仿宋" w:eastAsia="仿宋" w:hAnsi="仿宋"/>
                <w:b/>
                <w:kern w:val="0"/>
                <w:sz w:val="36"/>
                <w:szCs w:val="36"/>
              </w:rPr>
            </w:pPr>
            <w:r w:rsidRPr="00E36426">
              <w:rPr>
                <w:rFonts w:ascii="仿宋" w:eastAsia="仿宋" w:hAnsi="仿宋" w:hint="eastAsia"/>
                <w:b/>
                <w:kern w:val="0"/>
                <w:sz w:val="36"/>
                <w:szCs w:val="36"/>
              </w:rPr>
              <w:t>一般公共预算支出表</w:t>
            </w:r>
          </w:p>
        </w:tc>
      </w:tr>
      <w:tr w:rsidR="00E36426" w:rsidRPr="00E36426" w:rsidTr="0083623D">
        <w:trPr>
          <w:trHeight w:val="495"/>
        </w:trPr>
        <w:tc>
          <w:tcPr>
            <w:tcW w:w="1917"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700" w:type="dxa"/>
            <w:gridSpan w:val="3"/>
            <w:tcBorders>
              <w:top w:val="nil"/>
              <w:left w:val="nil"/>
              <w:bottom w:val="single" w:sz="4" w:space="0" w:color="auto"/>
              <w:right w:val="nil"/>
            </w:tcBorders>
          </w:tcPr>
          <w:p w:rsidR="00E36426" w:rsidRPr="00E36426" w:rsidRDefault="00E36426" w:rsidP="00E36426">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noWrap/>
            <w:vAlign w:val="center"/>
            <w:hideMark/>
          </w:tcPr>
          <w:p w:rsidR="00E36426" w:rsidRPr="00E36426" w:rsidRDefault="00E36426" w:rsidP="00E36426">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noWrap/>
            <w:vAlign w:val="center"/>
            <w:hideMark/>
          </w:tcPr>
          <w:p w:rsidR="00E36426" w:rsidRPr="00E36426" w:rsidRDefault="00E36426" w:rsidP="00E36426">
            <w:pPr>
              <w:rPr>
                <w:rFonts w:ascii="宋体" w:hAnsi="宋体" w:cs="宋体"/>
                <w:color w:val="000000"/>
                <w:kern w:val="0"/>
                <w:sz w:val="22"/>
                <w:szCs w:val="22"/>
              </w:rPr>
            </w:pPr>
            <w:r w:rsidRPr="00E36426">
              <w:rPr>
                <w:rFonts w:ascii="仿宋" w:eastAsia="仿宋" w:hAnsi="仿宋" w:hint="eastAsia"/>
                <w:kern w:val="0"/>
                <w:sz w:val="28"/>
                <w:szCs w:val="28"/>
              </w:rPr>
              <w:t>单位：万元</w:t>
            </w:r>
          </w:p>
        </w:tc>
      </w:tr>
      <w:tr w:rsidR="00E36426" w:rsidRPr="00E36426" w:rsidTr="0083623D">
        <w:trPr>
          <w:gridAfter w:val="1"/>
          <w:wAfter w:w="84" w:type="dxa"/>
          <w:trHeight w:val="495"/>
        </w:trPr>
        <w:tc>
          <w:tcPr>
            <w:tcW w:w="35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功能分类科目</w:t>
            </w:r>
          </w:p>
        </w:tc>
        <w:tc>
          <w:tcPr>
            <w:tcW w:w="1700" w:type="dxa"/>
            <w:gridSpan w:val="3"/>
            <w:vMerge w:val="restart"/>
            <w:tcBorders>
              <w:top w:val="single" w:sz="4" w:space="0" w:color="auto"/>
              <w:left w:val="nil"/>
              <w:right w:val="single" w:sz="4" w:space="0" w:color="auto"/>
            </w:tcBorders>
            <w:vAlign w:val="center"/>
          </w:tcPr>
          <w:p w:rsidR="00E36426" w:rsidRPr="00E36426" w:rsidRDefault="00E36426" w:rsidP="00E36426">
            <w:pPr>
              <w:jc w:val="center"/>
              <w:rPr>
                <w:rFonts w:ascii="仿宋" w:eastAsia="仿宋" w:hAnsi="仿宋"/>
                <w:b/>
                <w:kern w:val="0"/>
                <w:sz w:val="22"/>
                <w:szCs w:val="22"/>
              </w:rPr>
            </w:pPr>
            <w:r>
              <w:rPr>
                <w:rFonts w:ascii="仿宋" w:eastAsia="仿宋" w:hAnsi="仿宋" w:hint="eastAsia"/>
                <w:b/>
                <w:kern w:val="0"/>
                <w:sz w:val="22"/>
                <w:szCs w:val="22"/>
              </w:rPr>
              <w:t>2017年执行数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201</w:t>
            </w:r>
            <w:r>
              <w:rPr>
                <w:rFonts w:ascii="仿宋" w:eastAsia="仿宋" w:hAnsi="仿宋" w:hint="eastAsia"/>
                <w:b/>
                <w:kern w:val="0"/>
                <w:sz w:val="22"/>
                <w:szCs w:val="22"/>
              </w:rPr>
              <w:t>8</w:t>
            </w:r>
            <w:r w:rsidRPr="00E36426">
              <w:rPr>
                <w:rFonts w:ascii="仿宋" w:eastAsia="仿宋" w:hAnsi="仿宋" w:hint="eastAsia"/>
                <w:b/>
                <w:kern w:val="0"/>
                <w:sz w:val="22"/>
                <w:szCs w:val="22"/>
              </w:rPr>
              <w:t>年</w:t>
            </w:r>
            <w:r>
              <w:rPr>
                <w:rFonts w:ascii="仿宋" w:eastAsia="仿宋" w:hAnsi="仿宋" w:hint="eastAsia"/>
                <w:b/>
                <w:kern w:val="0"/>
                <w:sz w:val="22"/>
                <w:szCs w:val="22"/>
              </w:rPr>
              <w:t>预算</w:t>
            </w:r>
            <w:r w:rsidRPr="00E36426">
              <w:rPr>
                <w:rFonts w:ascii="仿宋" w:eastAsia="仿宋" w:hAnsi="仿宋" w:hint="eastAsia"/>
                <w:b/>
                <w:kern w:val="0"/>
                <w:sz w:val="22"/>
                <w:szCs w:val="22"/>
              </w:rPr>
              <w:t>数</w:t>
            </w:r>
          </w:p>
        </w:tc>
        <w:tc>
          <w:tcPr>
            <w:tcW w:w="3111" w:type="dxa"/>
            <w:gridSpan w:val="6"/>
            <w:tcBorders>
              <w:top w:val="single" w:sz="4" w:space="0" w:color="auto"/>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2018年预算数与2017年执行数</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科目编码</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科目名称</w:t>
            </w:r>
          </w:p>
        </w:tc>
        <w:tc>
          <w:tcPr>
            <w:tcW w:w="1700" w:type="dxa"/>
            <w:gridSpan w:val="3"/>
            <w:vMerge/>
            <w:tcBorders>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合计</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基本支出</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项目支出</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增减额</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增减%</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F44827" w:rsidP="00E36426">
            <w:pPr>
              <w:jc w:val="center"/>
              <w:rPr>
                <w:rFonts w:ascii="仿宋" w:eastAsia="仿宋" w:hAnsi="仿宋"/>
                <w:b/>
                <w:kern w:val="0"/>
                <w:sz w:val="22"/>
                <w:szCs w:val="22"/>
              </w:rPr>
            </w:pPr>
            <w:r>
              <w:rPr>
                <w:rFonts w:ascii="仿宋" w:eastAsia="仿宋" w:hAnsi="仿宋" w:hint="eastAsia"/>
                <w:b/>
                <w:kern w:val="0"/>
                <w:sz w:val="22"/>
                <w:szCs w:val="22"/>
              </w:rPr>
              <w:t>2011399</w:t>
            </w:r>
            <w:r w:rsidR="00E36426"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F44827" w:rsidP="00E36426">
            <w:pPr>
              <w:jc w:val="center"/>
              <w:rPr>
                <w:rFonts w:ascii="仿宋" w:eastAsia="仿宋" w:hAnsi="仿宋"/>
                <w:b/>
                <w:kern w:val="0"/>
                <w:sz w:val="22"/>
                <w:szCs w:val="22"/>
              </w:rPr>
            </w:pPr>
            <w:r>
              <w:rPr>
                <w:rFonts w:ascii="仿宋" w:eastAsia="仿宋" w:hAnsi="仿宋" w:hint="eastAsia"/>
                <w:b/>
                <w:kern w:val="0"/>
                <w:sz w:val="22"/>
                <w:szCs w:val="22"/>
              </w:rPr>
              <w:t>其他商贸事务支出</w:t>
            </w:r>
            <w:r w:rsidR="00E36426"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F44827" w:rsidP="00F44827">
            <w:pPr>
              <w:rPr>
                <w:rFonts w:ascii="仿宋" w:eastAsia="仿宋" w:hAnsi="仿宋"/>
                <w:b/>
                <w:kern w:val="0"/>
                <w:sz w:val="22"/>
                <w:szCs w:val="22"/>
              </w:rPr>
            </w:pPr>
            <w:r>
              <w:rPr>
                <w:rFonts w:ascii="仿宋" w:eastAsia="仿宋" w:hAnsi="仿宋" w:hint="eastAsia"/>
                <w:b/>
                <w:kern w:val="0"/>
                <w:sz w:val="22"/>
                <w:szCs w:val="22"/>
              </w:rPr>
              <w:t>12.2</w:t>
            </w: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F44827" w:rsidP="00235D4A">
            <w:pPr>
              <w:jc w:val="center"/>
              <w:rPr>
                <w:rFonts w:ascii="仿宋" w:eastAsia="仿宋" w:hAnsi="仿宋"/>
                <w:b/>
                <w:kern w:val="0"/>
                <w:sz w:val="22"/>
                <w:szCs w:val="22"/>
              </w:rPr>
            </w:pPr>
            <w:r>
              <w:rPr>
                <w:rFonts w:ascii="仿宋" w:eastAsia="仿宋" w:hAnsi="仿宋" w:hint="eastAsia"/>
                <w:b/>
                <w:kern w:val="0"/>
                <w:sz w:val="22"/>
                <w:szCs w:val="22"/>
              </w:rPr>
              <w:t>12.3</w:t>
            </w:r>
            <w:r w:rsidR="00235D4A">
              <w:rPr>
                <w:rFonts w:ascii="仿宋" w:eastAsia="仿宋" w:hAnsi="仿宋" w:hint="eastAsia"/>
                <w:b/>
                <w:kern w:val="0"/>
                <w:sz w:val="22"/>
                <w:szCs w:val="22"/>
              </w:rPr>
              <w:t>94</w:t>
            </w:r>
            <w:r>
              <w:rPr>
                <w:rFonts w:ascii="仿宋" w:eastAsia="仿宋" w:hAnsi="仿宋" w:hint="eastAsia"/>
                <w:b/>
                <w:kern w:val="0"/>
                <w:sz w:val="22"/>
                <w:szCs w:val="22"/>
              </w:rPr>
              <w:t>8</w:t>
            </w:r>
            <w:r w:rsidR="00E36426"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F44827" w:rsidP="00235D4A">
            <w:pPr>
              <w:jc w:val="center"/>
              <w:rPr>
                <w:rFonts w:ascii="仿宋" w:eastAsia="仿宋" w:hAnsi="仿宋"/>
                <w:b/>
                <w:kern w:val="0"/>
                <w:sz w:val="22"/>
                <w:szCs w:val="22"/>
              </w:rPr>
            </w:pPr>
            <w:r>
              <w:rPr>
                <w:rFonts w:ascii="仿宋" w:eastAsia="仿宋" w:hAnsi="仿宋" w:hint="eastAsia"/>
                <w:b/>
                <w:kern w:val="0"/>
                <w:sz w:val="22"/>
                <w:szCs w:val="22"/>
              </w:rPr>
              <w:t>12.3</w:t>
            </w:r>
            <w:r w:rsidR="00235D4A">
              <w:rPr>
                <w:rFonts w:ascii="仿宋" w:eastAsia="仿宋" w:hAnsi="仿宋" w:hint="eastAsia"/>
                <w:b/>
                <w:kern w:val="0"/>
                <w:sz w:val="22"/>
                <w:szCs w:val="22"/>
              </w:rPr>
              <w:t>94</w:t>
            </w:r>
            <w:r>
              <w:rPr>
                <w:rFonts w:ascii="仿宋" w:eastAsia="仿宋" w:hAnsi="仿宋" w:hint="eastAsia"/>
                <w:b/>
                <w:kern w:val="0"/>
                <w:sz w:val="22"/>
                <w:szCs w:val="22"/>
              </w:rPr>
              <w:t>8</w:t>
            </w:r>
            <w:r w:rsidR="00E36426"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F44827" w:rsidP="00235D4A">
            <w:pPr>
              <w:jc w:val="center"/>
              <w:rPr>
                <w:rFonts w:ascii="仿宋" w:eastAsia="仿宋" w:hAnsi="仿宋"/>
                <w:b/>
                <w:kern w:val="0"/>
                <w:sz w:val="22"/>
                <w:szCs w:val="22"/>
              </w:rPr>
            </w:pPr>
            <w:r>
              <w:rPr>
                <w:rFonts w:ascii="仿宋" w:eastAsia="仿宋" w:hAnsi="仿宋" w:hint="eastAsia"/>
                <w:b/>
                <w:kern w:val="0"/>
                <w:sz w:val="22"/>
                <w:szCs w:val="22"/>
              </w:rPr>
              <w:t>0.1</w:t>
            </w:r>
            <w:r w:rsidR="00235D4A">
              <w:rPr>
                <w:rFonts w:ascii="仿宋" w:eastAsia="仿宋" w:hAnsi="仿宋" w:hint="eastAsia"/>
                <w:b/>
                <w:kern w:val="0"/>
                <w:sz w:val="22"/>
                <w:szCs w:val="22"/>
              </w:rPr>
              <w:t>94</w:t>
            </w:r>
            <w:r>
              <w:rPr>
                <w:rFonts w:ascii="仿宋" w:eastAsia="仿宋" w:hAnsi="仿宋" w:hint="eastAsia"/>
                <w:b/>
                <w:kern w:val="0"/>
                <w:sz w:val="22"/>
                <w:szCs w:val="22"/>
              </w:rPr>
              <w:t>8</w:t>
            </w:r>
            <w:r w:rsidR="00E36426"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F44827" w:rsidP="00235D4A">
            <w:pPr>
              <w:jc w:val="center"/>
              <w:rPr>
                <w:rFonts w:ascii="仿宋" w:eastAsia="仿宋" w:hAnsi="仿宋"/>
                <w:b/>
                <w:kern w:val="0"/>
                <w:sz w:val="22"/>
                <w:szCs w:val="22"/>
              </w:rPr>
            </w:pPr>
            <w:r>
              <w:rPr>
                <w:rFonts w:ascii="仿宋" w:eastAsia="仿宋" w:hAnsi="仿宋" w:hint="eastAsia"/>
                <w:b/>
                <w:kern w:val="0"/>
                <w:sz w:val="22"/>
                <w:szCs w:val="22"/>
              </w:rPr>
              <w:t>1.</w:t>
            </w:r>
            <w:r w:rsidR="00235D4A">
              <w:rPr>
                <w:rFonts w:ascii="仿宋" w:eastAsia="仿宋" w:hAnsi="仿宋" w:hint="eastAsia"/>
                <w:b/>
                <w:kern w:val="0"/>
                <w:sz w:val="22"/>
                <w:szCs w:val="22"/>
              </w:rPr>
              <w:t>57</w:t>
            </w:r>
            <w:r>
              <w:rPr>
                <w:rFonts w:ascii="仿宋" w:eastAsia="仿宋" w:hAnsi="仿宋" w:hint="eastAsia"/>
                <w:b/>
                <w:kern w:val="0"/>
                <w:sz w:val="22"/>
                <w:szCs w:val="22"/>
              </w:rPr>
              <w:t>%</w:t>
            </w:r>
            <w:r w:rsidR="00E36426"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F44827">
            <w:pP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E36426" w:rsidRPr="00E36426" w:rsidTr="0083623D">
        <w:trPr>
          <w:gridAfter w:val="1"/>
          <w:wAfter w:w="84" w:type="dxa"/>
          <w:trHeight w:val="495"/>
        </w:trPr>
        <w:tc>
          <w:tcPr>
            <w:tcW w:w="1917" w:type="dxa"/>
            <w:gridSpan w:val="2"/>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659"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700" w:type="dxa"/>
            <w:gridSpan w:val="3"/>
            <w:tcBorders>
              <w:top w:val="single" w:sz="4" w:space="0" w:color="auto"/>
              <w:left w:val="nil"/>
              <w:bottom w:val="single" w:sz="4" w:space="0" w:color="auto"/>
              <w:right w:val="single" w:sz="4" w:space="0" w:color="auto"/>
            </w:tcBorders>
          </w:tcPr>
          <w:p w:rsidR="00E36426" w:rsidRPr="00E36426" w:rsidRDefault="00E36426" w:rsidP="00E36426">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noWrap/>
            <w:vAlign w:val="center"/>
            <w:hideMark/>
          </w:tcPr>
          <w:p w:rsidR="00E36426" w:rsidRPr="00E36426" w:rsidRDefault="00E36426" w:rsidP="00E36426">
            <w:pPr>
              <w:jc w:val="center"/>
              <w:rPr>
                <w:rFonts w:ascii="仿宋" w:eastAsia="仿宋" w:hAnsi="仿宋"/>
                <w:b/>
                <w:kern w:val="0"/>
                <w:sz w:val="22"/>
                <w:szCs w:val="22"/>
              </w:rPr>
            </w:pPr>
            <w:r w:rsidRPr="00E36426">
              <w:rPr>
                <w:rFonts w:ascii="仿宋" w:eastAsia="仿宋" w:hAnsi="仿宋" w:hint="eastAsia"/>
                <w:b/>
                <w:kern w:val="0"/>
                <w:sz w:val="22"/>
                <w:szCs w:val="22"/>
              </w:rPr>
              <w:t xml:space="preserve">　</w:t>
            </w:r>
          </w:p>
        </w:tc>
      </w:tr>
      <w:tr w:rsidR="009B6C45" w:rsidRPr="009B6C45" w:rsidTr="0083623D">
        <w:trPr>
          <w:gridAfter w:val="2"/>
          <w:wAfter w:w="219" w:type="dxa"/>
          <w:trHeight w:val="270"/>
        </w:trPr>
        <w:tc>
          <w:tcPr>
            <w:tcW w:w="13623" w:type="dxa"/>
            <w:gridSpan w:val="23"/>
            <w:tcBorders>
              <w:top w:val="nil"/>
              <w:left w:val="nil"/>
              <w:bottom w:val="nil"/>
              <w:right w:val="nil"/>
            </w:tcBorders>
            <w:shd w:val="clear" w:color="auto" w:fill="auto"/>
            <w:noWrap/>
            <w:vAlign w:val="center"/>
            <w:hideMark/>
          </w:tcPr>
          <w:p w:rsidR="009B6C45" w:rsidRPr="009B6C45" w:rsidRDefault="00570E19" w:rsidP="00F44827">
            <w:pPr>
              <w:rPr>
                <w:rFonts w:ascii="黑体" w:eastAsia="黑体" w:hAnsi="黑体"/>
                <w:kern w:val="0"/>
                <w:sz w:val="32"/>
                <w:szCs w:val="32"/>
              </w:rPr>
            </w:pPr>
            <w:r>
              <w:rPr>
                <w:rFonts w:ascii="黑体" w:eastAsia="黑体" w:hAnsi="黑体" w:hint="eastAsia"/>
                <w:kern w:val="0"/>
                <w:sz w:val="32"/>
                <w:szCs w:val="32"/>
              </w:rPr>
              <w:lastRenderedPageBreak/>
              <w:t>四</w:t>
            </w:r>
            <w:r w:rsidR="002D2EFF" w:rsidRPr="009B6C45">
              <w:rPr>
                <w:rFonts w:ascii="黑体" w:eastAsia="黑体" w:hAnsi="黑体" w:hint="eastAsia"/>
                <w:kern w:val="0"/>
                <w:sz w:val="32"/>
                <w:szCs w:val="32"/>
              </w:rPr>
              <w:t>、一般公共预算财政拨款支出部门经济分类科目表</w:t>
            </w:r>
          </w:p>
        </w:tc>
      </w:tr>
      <w:tr w:rsidR="009B6C45" w:rsidRPr="009B6C45" w:rsidTr="0083623D">
        <w:trPr>
          <w:gridAfter w:val="2"/>
          <w:wAfter w:w="219" w:type="dxa"/>
          <w:trHeight w:val="270"/>
        </w:trPr>
        <w:tc>
          <w:tcPr>
            <w:tcW w:w="13623" w:type="dxa"/>
            <w:gridSpan w:val="23"/>
            <w:tcBorders>
              <w:top w:val="nil"/>
              <w:left w:val="nil"/>
              <w:bottom w:val="nil"/>
              <w:right w:val="nil"/>
            </w:tcBorders>
            <w:shd w:val="clear" w:color="auto" w:fill="auto"/>
            <w:noWrap/>
            <w:vAlign w:val="center"/>
            <w:hideMark/>
          </w:tcPr>
          <w:p w:rsidR="009B6C45" w:rsidRPr="009B6C45" w:rsidRDefault="009B6C45" w:rsidP="00B92441">
            <w:pPr>
              <w:jc w:val="center"/>
              <w:rPr>
                <w:rFonts w:ascii="宋体" w:hAnsi="宋体" w:cs="宋体"/>
                <w:color w:val="000000"/>
                <w:kern w:val="0"/>
                <w:sz w:val="22"/>
                <w:szCs w:val="22"/>
              </w:rPr>
            </w:pPr>
            <w:r w:rsidRPr="009B6C45">
              <w:rPr>
                <w:rFonts w:ascii="仿宋" w:eastAsia="仿宋" w:hAnsi="仿宋" w:hint="eastAsia"/>
                <w:b/>
                <w:kern w:val="0"/>
                <w:sz w:val="32"/>
                <w:szCs w:val="32"/>
              </w:rPr>
              <w:t>一般公共预算</w:t>
            </w:r>
            <w:r w:rsidR="00B92441">
              <w:rPr>
                <w:rFonts w:ascii="仿宋" w:eastAsia="仿宋" w:hAnsi="仿宋" w:hint="eastAsia"/>
                <w:b/>
                <w:kern w:val="0"/>
                <w:sz w:val="32"/>
                <w:szCs w:val="32"/>
              </w:rPr>
              <w:t>基本</w:t>
            </w:r>
            <w:r w:rsidRPr="009B6C45">
              <w:rPr>
                <w:rFonts w:ascii="仿宋" w:eastAsia="仿宋" w:hAnsi="仿宋" w:hint="eastAsia"/>
                <w:b/>
                <w:kern w:val="0"/>
                <w:sz w:val="32"/>
                <w:szCs w:val="32"/>
              </w:rPr>
              <w:t>支出</w:t>
            </w:r>
            <w:r w:rsidR="00B92441">
              <w:rPr>
                <w:rFonts w:ascii="仿宋" w:eastAsia="仿宋" w:hAnsi="仿宋" w:hint="eastAsia"/>
                <w:b/>
                <w:kern w:val="0"/>
                <w:sz w:val="32"/>
                <w:szCs w:val="32"/>
              </w:rPr>
              <w:t>和项目支出</w:t>
            </w:r>
            <w:r w:rsidRPr="009B6C45">
              <w:rPr>
                <w:rFonts w:ascii="仿宋" w:eastAsia="仿宋" w:hAnsi="仿宋" w:hint="eastAsia"/>
                <w:b/>
                <w:kern w:val="0"/>
                <w:sz w:val="32"/>
                <w:szCs w:val="32"/>
              </w:rPr>
              <w:t>部门经济分类科目表</w:t>
            </w:r>
          </w:p>
        </w:tc>
      </w:tr>
      <w:tr w:rsidR="009B6C45" w:rsidRPr="009B6C45" w:rsidTr="0083623D">
        <w:trPr>
          <w:gridAfter w:val="2"/>
          <w:wAfter w:w="219" w:type="dxa"/>
          <w:trHeight w:val="270"/>
        </w:trPr>
        <w:tc>
          <w:tcPr>
            <w:tcW w:w="2023" w:type="dxa"/>
            <w:gridSpan w:val="3"/>
            <w:tcBorders>
              <w:top w:val="nil"/>
              <w:left w:val="nil"/>
              <w:bottom w:val="nil"/>
              <w:right w:val="nil"/>
            </w:tcBorders>
            <w:shd w:val="clear" w:color="auto" w:fill="auto"/>
            <w:noWrap/>
            <w:vAlign w:val="center"/>
            <w:hideMark/>
          </w:tcPr>
          <w:p w:rsidR="009B6C45" w:rsidRPr="009B6C45" w:rsidRDefault="009B6C45" w:rsidP="009B6C45">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noWrap/>
            <w:vAlign w:val="center"/>
            <w:hideMark/>
          </w:tcPr>
          <w:p w:rsidR="009B6C45" w:rsidRPr="009B6C45" w:rsidRDefault="009B6C45" w:rsidP="009B6C45">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noWrap/>
            <w:vAlign w:val="center"/>
            <w:hideMark/>
          </w:tcPr>
          <w:p w:rsidR="009B6C45" w:rsidRPr="009B6C45" w:rsidRDefault="009B6C45" w:rsidP="009B6C45">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noWrap/>
            <w:vAlign w:val="center"/>
            <w:hideMark/>
          </w:tcPr>
          <w:p w:rsidR="009B6C45" w:rsidRPr="009B6C45" w:rsidRDefault="009B6C45" w:rsidP="009B6C45">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noWrap/>
            <w:vAlign w:val="center"/>
            <w:hideMark/>
          </w:tcPr>
          <w:p w:rsidR="009B6C45" w:rsidRPr="009B6C45" w:rsidRDefault="009B6C45" w:rsidP="009B6C45">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noWrap/>
            <w:vAlign w:val="center"/>
            <w:hideMark/>
          </w:tcPr>
          <w:p w:rsidR="009B6C45" w:rsidRPr="009B6C45" w:rsidRDefault="009B6C45" w:rsidP="009B6C45">
            <w:pPr>
              <w:jc w:val="center"/>
              <w:rPr>
                <w:rFonts w:ascii="宋体" w:hAnsi="宋体" w:cs="宋体"/>
                <w:color w:val="000000"/>
                <w:kern w:val="0"/>
                <w:sz w:val="22"/>
                <w:szCs w:val="22"/>
              </w:rPr>
            </w:pPr>
            <w:r w:rsidRPr="009B6C45">
              <w:rPr>
                <w:rFonts w:ascii="仿宋" w:eastAsia="仿宋" w:hAnsi="仿宋" w:hint="eastAsia"/>
                <w:kern w:val="0"/>
                <w:sz w:val="28"/>
                <w:szCs w:val="28"/>
              </w:rPr>
              <w:t>单位：万元</w:t>
            </w:r>
          </w:p>
        </w:tc>
      </w:tr>
      <w:tr w:rsidR="009B6C45" w:rsidRPr="009B6C45" w:rsidTr="0083623D">
        <w:trPr>
          <w:gridAfter w:val="2"/>
          <w:wAfter w:w="219" w:type="dxa"/>
          <w:trHeight w:val="435"/>
        </w:trPr>
        <w:tc>
          <w:tcPr>
            <w:tcW w:w="40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一般公共预算财政拨款支出</w:t>
            </w:r>
          </w:p>
        </w:tc>
      </w:tr>
      <w:tr w:rsidR="009B6C45" w:rsidRPr="009B6C45" w:rsidTr="0083623D">
        <w:trPr>
          <w:gridAfter w:val="2"/>
          <w:wAfter w:w="219" w:type="dxa"/>
          <w:trHeight w:val="435"/>
        </w:trPr>
        <w:tc>
          <w:tcPr>
            <w:tcW w:w="12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科目编码</w:t>
            </w:r>
          </w:p>
        </w:tc>
        <w:tc>
          <w:tcPr>
            <w:tcW w:w="2755"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37413C" w:rsidP="009B6C45">
            <w:pPr>
              <w:jc w:val="center"/>
              <w:rPr>
                <w:rFonts w:ascii="仿宋" w:eastAsia="仿宋" w:hAnsi="仿宋"/>
                <w:b/>
                <w:kern w:val="0"/>
                <w:sz w:val="22"/>
                <w:szCs w:val="22"/>
              </w:rPr>
            </w:pPr>
            <w:r>
              <w:rPr>
                <w:rFonts w:ascii="仿宋" w:eastAsia="仿宋" w:hAnsi="仿宋" w:hint="eastAsia"/>
                <w:b/>
                <w:kern w:val="0"/>
                <w:sz w:val="22"/>
                <w:szCs w:val="22"/>
              </w:rPr>
              <w:t>2018年预算安排总计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项目支出</w:t>
            </w:r>
          </w:p>
        </w:tc>
      </w:tr>
      <w:tr w:rsidR="009B6C45" w:rsidRPr="009B6C45" w:rsidTr="0083623D">
        <w:trPr>
          <w:gridAfter w:val="2"/>
          <w:wAfter w:w="219" w:type="dxa"/>
          <w:trHeight w:val="435"/>
        </w:trPr>
        <w:tc>
          <w:tcPr>
            <w:tcW w:w="1291" w:type="dxa"/>
            <w:vMerge/>
            <w:tcBorders>
              <w:top w:val="nil"/>
              <w:left w:val="single" w:sz="4" w:space="0" w:color="auto"/>
              <w:bottom w:val="single" w:sz="4" w:space="0" w:color="auto"/>
              <w:right w:val="single" w:sz="4" w:space="0" w:color="auto"/>
            </w:tcBorders>
            <w:vAlign w:val="center"/>
            <w:hideMark/>
          </w:tcPr>
          <w:p w:rsidR="009B6C45" w:rsidRPr="009B6C45" w:rsidRDefault="009B6C45" w:rsidP="009B6C45">
            <w:pPr>
              <w:jc w:val="center"/>
              <w:rPr>
                <w:rFonts w:ascii="仿宋" w:eastAsia="仿宋" w:hAnsi="仿宋"/>
                <w:b/>
                <w:kern w:val="0"/>
                <w:sz w:val="22"/>
                <w:szCs w:val="22"/>
              </w:rPr>
            </w:pPr>
          </w:p>
        </w:tc>
        <w:tc>
          <w:tcPr>
            <w:tcW w:w="2755" w:type="dxa"/>
            <w:gridSpan w:val="4"/>
            <w:vMerge/>
            <w:tcBorders>
              <w:top w:val="nil"/>
              <w:left w:val="single" w:sz="4" w:space="0" w:color="auto"/>
              <w:bottom w:val="single" w:sz="4" w:space="0" w:color="auto"/>
              <w:right w:val="single" w:sz="4" w:space="0" w:color="auto"/>
            </w:tcBorders>
            <w:vAlign w:val="center"/>
            <w:hideMark/>
          </w:tcPr>
          <w:p w:rsidR="009B6C45" w:rsidRPr="009B6C45" w:rsidRDefault="009B6C45" w:rsidP="009B6C45">
            <w:pPr>
              <w:jc w:val="center"/>
              <w:rPr>
                <w:rFonts w:ascii="仿宋" w:eastAsia="仿宋" w:hAnsi="仿宋"/>
                <w:b/>
                <w:kern w:val="0"/>
                <w:sz w:val="22"/>
                <w:szCs w:val="22"/>
              </w:rPr>
            </w:pPr>
          </w:p>
        </w:tc>
        <w:tc>
          <w:tcPr>
            <w:tcW w:w="1923" w:type="dxa"/>
            <w:gridSpan w:val="3"/>
            <w:vMerge/>
            <w:tcBorders>
              <w:top w:val="nil"/>
              <w:left w:val="single" w:sz="4" w:space="0" w:color="auto"/>
              <w:bottom w:val="single" w:sz="4" w:space="0" w:color="auto"/>
              <w:right w:val="single" w:sz="4" w:space="0" w:color="auto"/>
            </w:tcBorders>
            <w:vAlign w:val="center"/>
            <w:hideMark/>
          </w:tcPr>
          <w:p w:rsidR="009B6C45" w:rsidRPr="009B6C45" w:rsidRDefault="009B6C45" w:rsidP="009B6C45">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小计</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人员支出</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日常公用支出</w:t>
            </w:r>
          </w:p>
        </w:tc>
        <w:tc>
          <w:tcPr>
            <w:tcW w:w="2463" w:type="dxa"/>
            <w:gridSpan w:val="3"/>
            <w:vMerge/>
            <w:tcBorders>
              <w:top w:val="nil"/>
              <w:left w:val="single" w:sz="4" w:space="0" w:color="auto"/>
              <w:bottom w:val="single" w:sz="4" w:space="0" w:color="auto"/>
              <w:right w:val="single" w:sz="4" w:space="0" w:color="auto"/>
            </w:tcBorders>
            <w:vAlign w:val="center"/>
            <w:hideMark/>
          </w:tcPr>
          <w:p w:rsidR="009B6C45" w:rsidRPr="009B6C45" w:rsidRDefault="009B6C45" w:rsidP="009B6C45">
            <w:pPr>
              <w:jc w:val="center"/>
              <w:rPr>
                <w:rFonts w:ascii="仿宋" w:eastAsia="仿宋" w:hAnsi="仿宋"/>
                <w:b/>
                <w:kern w:val="0"/>
                <w:sz w:val="22"/>
                <w:szCs w:val="22"/>
              </w:rPr>
            </w:pP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r w:rsidR="00504C55">
              <w:rPr>
                <w:rFonts w:ascii="仿宋" w:eastAsia="仿宋" w:hAnsi="仿宋" w:hint="eastAsia"/>
                <w:b/>
                <w:kern w:val="0"/>
                <w:sz w:val="22"/>
                <w:szCs w:val="22"/>
              </w:rPr>
              <w:t>30199</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235D4A" w:rsidP="009B6C45">
            <w:pPr>
              <w:jc w:val="center"/>
              <w:rPr>
                <w:rFonts w:ascii="仿宋" w:eastAsia="仿宋" w:hAnsi="仿宋"/>
                <w:b/>
                <w:kern w:val="0"/>
                <w:sz w:val="22"/>
                <w:szCs w:val="22"/>
              </w:rPr>
            </w:pPr>
            <w:r>
              <w:rPr>
                <w:rFonts w:ascii="仿宋" w:eastAsia="仿宋" w:hAnsi="仿宋" w:hint="eastAsia"/>
                <w:b/>
                <w:kern w:val="0"/>
                <w:sz w:val="22"/>
                <w:szCs w:val="22"/>
              </w:rPr>
              <w:t>其他商贸事务支出</w:t>
            </w:r>
            <w:r w:rsidR="009B6C45"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235D4A" w:rsidP="00235D4A">
            <w:pPr>
              <w:jc w:val="center"/>
              <w:rPr>
                <w:rFonts w:ascii="仿宋" w:eastAsia="仿宋" w:hAnsi="仿宋"/>
                <w:b/>
                <w:kern w:val="0"/>
                <w:sz w:val="22"/>
                <w:szCs w:val="22"/>
              </w:rPr>
            </w:pPr>
            <w:r>
              <w:rPr>
                <w:rFonts w:ascii="仿宋" w:eastAsia="仿宋" w:hAnsi="仿宋" w:hint="eastAsia"/>
                <w:b/>
                <w:kern w:val="0"/>
                <w:sz w:val="22"/>
                <w:szCs w:val="22"/>
              </w:rPr>
              <w:t>12.3948</w:t>
            </w:r>
            <w:r w:rsidR="009B6C45"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235D4A">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r w:rsidR="00235D4A">
              <w:rPr>
                <w:rFonts w:ascii="仿宋" w:eastAsia="仿宋" w:hAnsi="仿宋" w:hint="eastAsia"/>
                <w:b/>
                <w:kern w:val="0"/>
                <w:sz w:val="22"/>
                <w:szCs w:val="22"/>
              </w:rPr>
              <w:t>12.3948</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235D4A" w:rsidP="00235D4A">
            <w:pPr>
              <w:jc w:val="center"/>
              <w:rPr>
                <w:rFonts w:ascii="仿宋" w:eastAsia="仿宋" w:hAnsi="仿宋"/>
                <w:b/>
                <w:kern w:val="0"/>
                <w:sz w:val="22"/>
                <w:szCs w:val="22"/>
              </w:rPr>
            </w:pPr>
            <w:r>
              <w:rPr>
                <w:rFonts w:ascii="仿宋" w:eastAsia="仿宋" w:hAnsi="仿宋" w:hint="eastAsia"/>
                <w:b/>
                <w:kern w:val="0"/>
                <w:sz w:val="22"/>
                <w:szCs w:val="22"/>
              </w:rPr>
              <w:t>12.3948</w:t>
            </w:r>
            <w:r w:rsidR="009B6C45"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r w:rsidR="009B6C45" w:rsidRPr="009B6C45" w:rsidTr="0083623D">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755"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70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1931" w:type="dxa"/>
            <w:gridSpan w:val="4"/>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c>
          <w:tcPr>
            <w:tcW w:w="2463" w:type="dxa"/>
            <w:gridSpan w:val="3"/>
            <w:tcBorders>
              <w:top w:val="nil"/>
              <w:left w:val="nil"/>
              <w:bottom w:val="single" w:sz="4" w:space="0" w:color="auto"/>
              <w:right w:val="single" w:sz="4" w:space="0" w:color="auto"/>
            </w:tcBorders>
            <w:shd w:val="clear" w:color="auto" w:fill="auto"/>
            <w:noWrap/>
            <w:vAlign w:val="center"/>
            <w:hideMark/>
          </w:tcPr>
          <w:p w:rsidR="009B6C45" w:rsidRPr="009B6C45" w:rsidRDefault="009B6C45" w:rsidP="009B6C45">
            <w:pPr>
              <w:jc w:val="center"/>
              <w:rPr>
                <w:rFonts w:ascii="仿宋" w:eastAsia="仿宋" w:hAnsi="仿宋"/>
                <w:b/>
                <w:kern w:val="0"/>
                <w:sz w:val="22"/>
                <w:szCs w:val="22"/>
              </w:rPr>
            </w:pPr>
            <w:r w:rsidRPr="009B6C45">
              <w:rPr>
                <w:rFonts w:ascii="仿宋" w:eastAsia="仿宋" w:hAnsi="仿宋" w:hint="eastAsia"/>
                <w:b/>
                <w:kern w:val="0"/>
                <w:sz w:val="22"/>
                <w:szCs w:val="22"/>
              </w:rPr>
              <w:t xml:space="preserve">　</w:t>
            </w:r>
          </w:p>
        </w:tc>
      </w:tr>
    </w:tbl>
    <w:p w:rsidR="005D6F9C" w:rsidRPr="00B3063D" w:rsidRDefault="002D2EFF" w:rsidP="005D6F9C">
      <w:pPr>
        <w:rPr>
          <w:rFonts w:ascii="黑体" w:eastAsia="黑体" w:hAnsi="黑体"/>
          <w:kern w:val="0"/>
          <w:sz w:val="24"/>
        </w:rPr>
      </w:pPr>
      <w:r>
        <w:rPr>
          <w:rFonts w:ascii="黑体" w:eastAsia="黑体" w:hAnsi="黑体" w:hint="eastAsia"/>
          <w:kern w:val="0"/>
          <w:sz w:val="32"/>
          <w:szCs w:val="32"/>
        </w:rPr>
        <w:lastRenderedPageBreak/>
        <w:t>五</w:t>
      </w:r>
      <w:r w:rsidR="005D6F9C" w:rsidRPr="00B3063D">
        <w:rPr>
          <w:rFonts w:ascii="黑体" w:eastAsia="黑体" w:hAnsi="黑体" w:hint="eastAsia"/>
          <w:kern w:val="0"/>
          <w:sz w:val="32"/>
          <w:szCs w:val="32"/>
        </w:rPr>
        <w:t>、</w:t>
      </w:r>
      <w:r w:rsidR="005D6F9C">
        <w:rPr>
          <w:rFonts w:ascii="黑体" w:eastAsia="黑体" w:hAnsi="黑体" w:hint="eastAsia"/>
          <w:kern w:val="0"/>
          <w:sz w:val="32"/>
          <w:szCs w:val="32"/>
        </w:rPr>
        <w:t>一般公共预算“三公”经费支出</w:t>
      </w:r>
      <w:r w:rsidR="005D6F9C" w:rsidRPr="00B3063D">
        <w:rPr>
          <w:rFonts w:ascii="黑体" w:eastAsia="黑体" w:hAnsi="黑体" w:hint="eastAsia"/>
          <w:kern w:val="0"/>
          <w:sz w:val="32"/>
          <w:szCs w:val="32"/>
        </w:rPr>
        <w:t>表</w:t>
      </w:r>
    </w:p>
    <w:p w:rsidR="005D6F9C" w:rsidRPr="00604BD2" w:rsidRDefault="005D6F9C" w:rsidP="005D6F9C">
      <w:pPr>
        <w:widowControl/>
        <w:ind w:firstLineChars="200" w:firstLine="723"/>
        <w:jc w:val="center"/>
        <w:outlineLvl w:val="1"/>
        <w:rPr>
          <w:rFonts w:ascii="仿宋" w:eastAsia="仿宋" w:hAnsi="仿宋"/>
          <w:b/>
          <w:kern w:val="0"/>
          <w:sz w:val="36"/>
          <w:szCs w:val="36"/>
        </w:rPr>
      </w:pPr>
      <w:r w:rsidRPr="00604BD2">
        <w:rPr>
          <w:rFonts w:ascii="仿宋" w:eastAsia="仿宋" w:hAnsi="仿宋" w:hint="eastAsia"/>
          <w:b/>
          <w:kern w:val="0"/>
          <w:sz w:val="36"/>
          <w:szCs w:val="36"/>
        </w:rPr>
        <w:t>一般公共预算“三公”经费支出表</w:t>
      </w:r>
    </w:p>
    <w:p w:rsidR="005D6F9C" w:rsidRPr="00604BD2" w:rsidRDefault="005D6F9C" w:rsidP="005D6F9C">
      <w:pPr>
        <w:widowControl/>
        <w:ind w:firstLine="735"/>
        <w:jc w:val="left"/>
        <w:outlineLvl w:val="1"/>
        <w:rPr>
          <w:rFonts w:ascii="仿宋" w:eastAsia="仿宋" w:hAnsi="仿宋"/>
          <w:kern w:val="0"/>
          <w:sz w:val="32"/>
          <w:szCs w:val="32"/>
        </w:rPr>
      </w:pPr>
      <w:r w:rsidRPr="00604BD2">
        <w:rPr>
          <w:rFonts w:ascii="仿宋" w:eastAsia="仿宋" w:hAnsi="仿宋" w:hint="eastAsia"/>
          <w:kern w:val="0"/>
          <w:sz w:val="32"/>
          <w:szCs w:val="32"/>
        </w:rPr>
        <w:t xml:space="preserve">                                                                   单位：万元</w:t>
      </w:r>
    </w:p>
    <w:tbl>
      <w:tblPr>
        <w:tblW w:w="14637" w:type="dxa"/>
        <w:tblInd w:w="91" w:type="dxa"/>
        <w:tblLook w:val="000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5D6F9C" w:rsidRPr="00604BD2" w:rsidTr="00F44827">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7</w:t>
            </w:r>
            <w:r w:rsidRPr="00604BD2">
              <w:rPr>
                <w:rFonts w:ascii="仿宋" w:eastAsia="仿宋" w:hAnsi="仿宋" w:cs="宋体"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7</w:t>
            </w:r>
            <w:r w:rsidRPr="00604BD2">
              <w:rPr>
                <w:rFonts w:ascii="仿宋" w:eastAsia="仿宋" w:hAnsi="仿宋" w:cs="宋体"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201</w:t>
            </w:r>
            <w:r>
              <w:rPr>
                <w:rFonts w:ascii="仿宋" w:eastAsia="仿宋" w:hAnsi="仿宋" w:cs="宋体" w:hint="eastAsia"/>
                <w:b/>
                <w:bCs/>
                <w:kern w:val="0"/>
                <w:sz w:val="22"/>
                <w:szCs w:val="22"/>
              </w:rPr>
              <w:t>8</w:t>
            </w:r>
            <w:r w:rsidRPr="00604BD2">
              <w:rPr>
                <w:rFonts w:ascii="仿宋" w:eastAsia="仿宋" w:hAnsi="仿宋" w:cs="宋体" w:hint="eastAsia"/>
                <w:b/>
                <w:bCs/>
                <w:kern w:val="0"/>
                <w:sz w:val="22"/>
                <w:szCs w:val="22"/>
              </w:rPr>
              <w:t>年预算数</w:t>
            </w:r>
          </w:p>
        </w:tc>
      </w:tr>
      <w:tr w:rsidR="005D6F9C" w:rsidRPr="00604BD2" w:rsidTr="00F44827">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公务接待费</w:t>
            </w:r>
          </w:p>
        </w:tc>
      </w:tr>
      <w:tr w:rsidR="005D6F9C" w:rsidRPr="00604BD2" w:rsidTr="00F44827">
        <w:trPr>
          <w:trHeight w:val="1170"/>
        </w:trPr>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5D6F9C" w:rsidRPr="00604BD2" w:rsidRDefault="005D6F9C" w:rsidP="00F44827">
            <w:pPr>
              <w:widowControl/>
              <w:jc w:val="center"/>
              <w:rPr>
                <w:rFonts w:ascii="仿宋" w:eastAsia="仿宋" w:hAnsi="仿宋" w:cs="宋体"/>
                <w:b/>
                <w:bCs/>
                <w:kern w:val="0"/>
                <w:sz w:val="22"/>
                <w:szCs w:val="22"/>
              </w:rPr>
            </w:pPr>
            <w:r w:rsidRPr="00604BD2">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5D6F9C" w:rsidRPr="00604BD2" w:rsidRDefault="005D6F9C" w:rsidP="00F44827">
            <w:pPr>
              <w:widowControl/>
              <w:jc w:val="left"/>
              <w:rPr>
                <w:rFonts w:ascii="仿宋" w:eastAsia="仿宋" w:hAnsi="仿宋" w:cs="宋体"/>
                <w:b/>
                <w:bCs/>
                <w:kern w:val="0"/>
                <w:sz w:val="22"/>
                <w:szCs w:val="22"/>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2D2EFF" w:rsidP="00F44827">
            <w:pPr>
              <w:widowControl/>
              <w:jc w:val="left"/>
              <w:rPr>
                <w:rFonts w:ascii="仿宋" w:eastAsia="仿宋" w:hAnsi="仿宋" w:cs="宋体"/>
                <w:kern w:val="0"/>
                <w:sz w:val="24"/>
              </w:rPr>
            </w:pP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2D2EFF" w:rsidP="00F44827">
            <w:pPr>
              <w:widowControl/>
              <w:jc w:val="left"/>
              <w:rPr>
                <w:rFonts w:ascii="仿宋" w:eastAsia="仿宋" w:hAnsi="仿宋" w:cs="宋体"/>
                <w:kern w:val="0"/>
                <w:sz w:val="24"/>
              </w:rPr>
            </w:pP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2D2EFF" w:rsidP="00F44827">
            <w:pPr>
              <w:widowControl/>
              <w:jc w:val="left"/>
              <w:rPr>
                <w:rFonts w:ascii="仿宋" w:eastAsia="仿宋" w:hAnsi="仿宋" w:cs="宋体"/>
                <w:kern w:val="0"/>
                <w:sz w:val="24"/>
              </w:rPr>
            </w:pPr>
            <w:r>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2D2EFF" w:rsidP="00F44827">
            <w:pPr>
              <w:widowControl/>
              <w:jc w:val="left"/>
              <w:rPr>
                <w:rFonts w:ascii="仿宋" w:eastAsia="仿宋" w:hAnsi="仿宋" w:cs="宋体"/>
                <w:kern w:val="0"/>
                <w:sz w:val="24"/>
              </w:rPr>
            </w:pPr>
            <w:r>
              <w:rPr>
                <w:rFonts w:ascii="仿宋" w:eastAsia="仿宋" w:hAnsi="仿宋" w:cs="宋体" w:hint="eastAsia"/>
                <w:kern w:val="0"/>
                <w:sz w:val="24"/>
              </w:rPr>
              <w:t>0</w:t>
            </w:r>
            <w:r w:rsidR="005D6F9C"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r w:rsidR="002D2EFF">
              <w:rPr>
                <w:rFonts w:ascii="仿宋" w:eastAsia="仿宋" w:hAnsi="仿宋" w:cs="宋体" w:hint="eastAsia"/>
                <w:kern w:val="0"/>
                <w:sz w:val="24"/>
              </w:rPr>
              <w:t>0</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2D2EFF" w:rsidP="00F44827">
            <w:pPr>
              <w:widowControl/>
              <w:jc w:val="left"/>
              <w:rPr>
                <w:rFonts w:ascii="仿宋" w:eastAsia="仿宋" w:hAnsi="仿宋" w:cs="宋体"/>
                <w:kern w:val="0"/>
                <w:sz w:val="24"/>
              </w:rPr>
            </w:pPr>
            <w:r>
              <w:rPr>
                <w:rFonts w:ascii="仿宋" w:eastAsia="仿宋" w:hAnsi="仿宋" w:cs="宋体" w:hint="eastAsia"/>
                <w:kern w:val="0"/>
                <w:sz w:val="24"/>
              </w:rPr>
              <w:t>0</w:t>
            </w: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p>
        </w:tc>
      </w:tr>
      <w:tr w:rsidR="005D6F9C" w:rsidRPr="00604BD2" w:rsidTr="00F44827">
        <w:trPr>
          <w:trHeight w:val="55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noWrap/>
            <w:vAlign w:val="center"/>
          </w:tcPr>
          <w:p w:rsidR="005D6F9C" w:rsidRPr="00604BD2" w:rsidRDefault="005D6F9C" w:rsidP="00F44827">
            <w:pPr>
              <w:widowControl/>
              <w:jc w:val="left"/>
              <w:rPr>
                <w:rFonts w:ascii="仿宋" w:eastAsia="仿宋" w:hAnsi="仿宋" w:cs="宋体"/>
                <w:kern w:val="0"/>
                <w:sz w:val="24"/>
              </w:rPr>
            </w:pPr>
            <w:r w:rsidRPr="00604BD2">
              <w:rPr>
                <w:rFonts w:ascii="仿宋" w:eastAsia="仿宋" w:hAnsi="仿宋" w:cs="宋体" w:hint="eastAsia"/>
                <w:kern w:val="0"/>
                <w:sz w:val="24"/>
              </w:rPr>
              <w:t xml:space="preserve">　</w:t>
            </w:r>
          </w:p>
        </w:tc>
      </w:tr>
    </w:tbl>
    <w:p w:rsidR="00785427" w:rsidRPr="00B3063D" w:rsidRDefault="002D2EFF" w:rsidP="00785427">
      <w:pPr>
        <w:rPr>
          <w:rFonts w:ascii="黑体" w:eastAsia="黑体" w:hAnsi="黑体"/>
          <w:kern w:val="0"/>
          <w:sz w:val="24"/>
        </w:rPr>
      </w:pPr>
      <w:r>
        <w:rPr>
          <w:rFonts w:ascii="黑体" w:eastAsia="黑体" w:hAnsi="黑体" w:hint="eastAsia"/>
          <w:kern w:val="0"/>
          <w:sz w:val="32"/>
          <w:szCs w:val="32"/>
        </w:rPr>
        <w:lastRenderedPageBreak/>
        <w:t>六</w:t>
      </w:r>
      <w:r w:rsidR="00785427" w:rsidRPr="00B3063D">
        <w:rPr>
          <w:rFonts w:ascii="黑体" w:eastAsia="黑体" w:hAnsi="黑体" w:hint="eastAsia"/>
          <w:kern w:val="0"/>
          <w:sz w:val="32"/>
          <w:szCs w:val="32"/>
        </w:rPr>
        <w:t>、政府性基金预算支出明细表</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36"/>
          <w:szCs w:val="36"/>
        </w:rPr>
        <w:t>政府性基金预算支出明细表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b/>
          <w:kern w:val="0"/>
          <w:sz w:val="36"/>
          <w:szCs w:val="36"/>
        </w:rPr>
        <w:t>                       </w:t>
      </w:r>
      <w:r w:rsidR="002D2EFF">
        <w:rPr>
          <w:rFonts w:ascii="仿宋" w:eastAsia="仿宋" w:hAnsi="宋体" w:hint="eastAsia"/>
          <w:b/>
          <w:kern w:val="0"/>
          <w:sz w:val="36"/>
          <w:szCs w:val="36"/>
        </w:rPr>
        <w:t xml:space="preserve">             </w:t>
      </w:r>
      <w:r w:rsidRPr="00B3063D">
        <w:rPr>
          <w:rFonts w:ascii="仿宋" w:eastAsia="仿宋" w:hAnsi="仿宋" w:hint="eastAsia"/>
          <w:kern w:val="0"/>
          <w:sz w:val="28"/>
          <w:szCs w:val="28"/>
        </w:rPr>
        <w:t>单位：万元</w:t>
      </w:r>
    </w:p>
    <w:tbl>
      <w:tblPr>
        <w:tblW w:w="15157" w:type="dxa"/>
        <w:tblInd w:w="-832" w:type="dxa"/>
        <w:tblLayout w:type="fixed"/>
        <w:tblCellMar>
          <w:left w:w="0" w:type="dxa"/>
          <w:right w:w="0" w:type="dxa"/>
        </w:tblCellMar>
        <w:tblLook w:val="0000"/>
      </w:tblPr>
      <w:tblGrid>
        <w:gridCol w:w="1003"/>
        <w:gridCol w:w="1134"/>
        <w:gridCol w:w="1134"/>
        <w:gridCol w:w="992"/>
        <w:gridCol w:w="992"/>
        <w:gridCol w:w="992"/>
        <w:gridCol w:w="993"/>
        <w:gridCol w:w="992"/>
        <w:gridCol w:w="992"/>
        <w:gridCol w:w="992"/>
        <w:gridCol w:w="993"/>
        <w:gridCol w:w="992"/>
        <w:gridCol w:w="992"/>
        <w:gridCol w:w="982"/>
        <w:gridCol w:w="982"/>
      </w:tblGrid>
      <w:tr w:rsidR="00570E19" w:rsidRPr="00B3063D" w:rsidTr="00570E19">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570E19" w:rsidRPr="00B3063D" w:rsidRDefault="00570E19" w:rsidP="00434A89">
            <w:pPr>
              <w:jc w:val="center"/>
              <w:rPr>
                <w:rFonts w:ascii="仿宋" w:eastAsia="仿宋" w:hAnsi="仿宋"/>
                <w:kern w:val="0"/>
                <w:sz w:val="24"/>
              </w:rPr>
            </w:pPr>
            <w:r w:rsidRPr="00B3063D">
              <w:rPr>
                <w:rFonts w:ascii="仿宋" w:eastAsia="仿宋" w:hAnsi="仿宋" w:hint="eastAsia"/>
                <w:b/>
                <w:kern w:val="0"/>
                <w:sz w:val="22"/>
                <w:szCs w:val="22"/>
              </w:rPr>
              <w:t>201</w:t>
            </w:r>
            <w:r>
              <w:rPr>
                <w:rFonts w:ascii="仿宋" w:eastAsia="仿宋" w:hAnsi="仿宋" w:hint="eastAsia"/>
                <w:b/>
                <w:kern w:val="0"/>
                <w:sz w:val="22"/>
                <w:szCs w:val="22"/>
              </w:rPr>
              <w:t>8</w:t>
            </w:r>
            <w:r w:rsidRPr="00B3063D">
              <w:rPr>
                <w:rFonts w:ascii="仿宋" w:eastAsia="仿宋" w:hAnsi="仿宋" w:hint="eastAsia"/>
                <w:b/>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570E19" w:rsidRPr="00B3063D" w:rsidRDefault="00570E19" w:rsidP="00570E19">
            <w:pPr>
              <w:jc w:val="center"/>
              <w:rPr>
                <w:rFonts w:ascii="仿宋" w:eastAsia="仿宋" w:hAnsi="仿宋"/>
                <w:b/>
                <w:kern w:val="0"/>
                <w:sz w:val="22"/>
                <w:szCs w:val="22"/>
              </w:rPr>
            </w:pPr>
            <w:r w:rsidRPr="00B3063D">
              <w:rPr>
                <w:rFonts w:ascii="仿宋" w:eastAsia="仿宋" w:hAnsi="仿宋" w:hint="eastAsia"/>
                <w:b/>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570E19" w:rsidRPr="00B3063D" w:rsidRDefault="00570E19" w:rsidP="00570E19">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570E19" w:rsidRPr="00B3063D" w:rsidTr="00570E19">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b/>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sidRPr="00B3063D">
              <w:rPr>
                <w:rFonts w:ascii="仿宋" w:eastAsia="仿宋" w:hAnsi="仿宋" w:hint="eastAsia"/>
                <w:b/>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570E19" w:rsidRPr="00570E19" w:rsidRDefault="00570E19" w:rsidP="00570E19">
            <w:pPr>
              <w:jc w:val="center"/>
              <w:rPr>
                <w:rFonts w:ascii="仿宋" w:eastAsia="仿宋" w:hAnsi="仿宋"/>
                <w:b/>
                <w:kern w:val="0"/>
                <w:sz w:val="22"/>
                <w:szCs w:val="22"/>
              </w:rPr>
            </w:pPr>
            <w:r w:rsidRPr="00570E19">
              <w:rPr>
                <w:rFonts w:ascii="仿宋" w:eastAsia="仿宋" w:hAnsi="仿宋" w:hint="eastAsia"/>
                <w:b/>
                <w:kern w:val="0"/>
                <w:sz w:val="22"/>
                <w:szCs w:val="22"/>
              </w:rPr>
              <w:t>其他支出</w:t>
            </w:r>
          </w:p>
        </w:tc>
        <w:tc>
          <w:tcPr>
            <w:tcW w:w="982" w:type="dxa"/>
            <w:vMerge/>
            <w:tcBorders>
              <w:left w:val="single" w:sz="4" w:space="0" w:color="auto"/>
              <w:bottom w:val="single" w:sz="8" w:space="0" w:color="000000"/>
              <w:right w:val="single" w:sz="4" w:space="0" w:color="auto"/>
            </w:tcBorders>
          </w:tcPr>
          <w:p w:rsidR="00570E19" w:rsidRPr="00570E19" w:rsidRDefault="00570E19" w:rsidP="00785427">
            <w:pPr>
              <w:jc w:val="center"/>
              <w:rPr>
                <w:rFonts w:ascii="仿宋" w:eastAsia="仿宋" w:hAnsi="仿宋"/>
                <w:b/>
                <w:kern w:val="0"/>
                <w:sz w:val="22"/>
                <w:szCs w:val="22"/>
              </w:rPr>
            </w:pPr>
          </w:p>
        </w:tc>
      </w:tr>
      <w:tr w:rsidR="00570E19" w:rsidRPr="00B3063D" w:rsidTr="00570E19">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r w:rsidR="002D2EFF">
              <w:rPr>
                <w:rFonts w:ascii="仿宋" w:eastAsia="仿宋" w:hAnsi="仿宋" w:hint="eastAsia"/>
                <w:kern w:val="0"/>
                <w:sz w:val="20"/>
                <w:szCs w:val="20"/>
              </w:rPr>
              <w:t>0</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2D2EFF" w:rsidP="00235D4A">
            <w:pPr>
              <w:rPr>
                <w:rFonts w:ascii="仿宋" w:eastAsia="仿宋" w:hAnsi="仿宋"/>
                <w:kern w:val="0"/>
                <w:sz w:val="24"/>
              </w:rPr>
            </w:pPr>
            <w:r>
              <w:rPr>
                <w:rFonts w:ascii="仿宋" w:eastAsia="仿宋" w:hAnsi="仿宋" w:hint="eastAsia"/>
                <w:kern w:val="0"/>
                <w:sz w:val="24"/>
              </w:rPr>
              <w:t>0</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2D2EFF"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D2EFF"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2D2EFF" w:rsidP="00785427">
            <w:pPr>
              <w:jc w:val="center"/>
              <w:rPr>
                <w:rFonts w:ascii="仿宋" w:eastAsia="仿宋" w:hAnsi="仿宋"/>
                <w:kern w:val="0"/>
                <w:sz w:val="24"/>
              </w:rPr>
            </w:pPr>
            <w:r>
              <w:rPr>
                <w:rFonts w:ascii="仿宋" w:eastAsia="仿宋" w:hAnsi="仿宋" w:hint="eastAsia"/>
                <w:kern w:val="0"/>
                <w:sz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jc w:val="center"/>
              <w:rPr>
                <w:rFonts w:ascii="仿宋" w:eastAsia="仿宋" w:hAnsi="仿宋"/>
                <w:kern w:val="0"/>
                <w:sz w:val="24"/>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jc w:val="center"/>
              <w:rPr>
                <w:rFonts w:ascii="仿宋" w:eastAsia="仿宋" w:hAnsi="仿宋"/>
                <w:kern w:val="0"/>
                <w:sz w:val="24"/>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jc w:val="center"/>
              <w:rPr>
                <w:rFonts w:ascii="仿宋" w:eastAsia="仿宋" w:hAnsi="仿宋"/>
                <w:kern w:val="0"/>
                <w:sz w:val="24"/>
              </w:rPr>
            </w:pPr>
          </w:p>
        </w:tc>
      </w:tr>
      <w:tr w:rsidR="00570E19" w:rsidRPr="00B3063D" w:rsidTr="00570E19">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4"/>
              </w:rPr>
            </w:pPr>
            <w:r w:rsidRPr="00B3063D">
              <w:rPr>
                <w:rFonts w:ascii="仿宋" w:eastAsia="仿宋" w:hAnsi="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r w:rsidR="00570E19" w:rsidRPr="00B3063D" w:rsidTr="00570E19">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570E19" w:rsidRPr="00B3063D" w:rsidRDefault="00570E19" w:rsidP="00785427">
            <w:pPr>
              <w:rPr>
                <w:rFonts w:ascii="仿宋" w:eastAsia="仿宋" w:hAnsi="仿宋"/>
                <w:kern w:val="0"/>
                <w:sz w:val="20"/>
                <w:szCs w:val="20"/>
              </w:rPr>
            </w:pPr>
          </w:p>
        </w:tc>
      </w:tr>
    </w:tbl>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注：基本支出预算经济分类科目各单位根据本单位实际据实填写。</w:t>
      </w:r>
    </w:p>
    <w:p w:rsidR="00785427" w:rsidRPr="00B3063D" w:rsidRDefault="002D2EFF" w:rsidP="00785427">
      <w:pPr>
        <w:rPr>
          <w:rFonts w:ascii="黑体" w:eastAsia="黑体" w:hAnsi="黑体"/>
          <w:kern w:val="0"/>
          <w:sz w:val="24"/>
        </w:rPr>
      </w:pPr>
      <w:r>
        <w:rPr>
          <w:rFonts w:ascii="黑体" w:eastAsia="黑体" w:hAnsi="黑体" w:hint="eastAsia"/>
          <w:kern w:val="0"/>
          <w:sz w:val="32"/>
          <w:szCs w:val="32"/>
        </w:rPr>
        <w:lastRenderedPageBreak/>
        <w:t>七</w:t>
      </w:r>
      <w:r w:rsidR="00785427" w:rsidRPr="00B3063D">
        <w:rPr>
          <w:rFonts w:ascii="黑体" w:eastAsia="黑体" w:hAnsi="黑体" w:hint="eastAsia"/>
          <w:kern w:val="0"/>
          <w:sz w:val="32"/>
          <w:szCs w:val="32"/>
        </w:rPr>
        <w:t>、部门收支预算总表</w:t>
      </w:r>
    </w:p>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36"/>
          <w:szCs w:val="36"/>
        </w:rPr>
        <w:t>部门收支预算总表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Pr="00B3063D">
        <w:rPr>
          <w:rFonts w:ascii="仿宋" w:eastAsia="仿宋" w:hAnsi="仿宋" w:hint="eastAsia"/>
          <w:kern w:val="0"/>
          <w:sz w:val="28"/>
          <w:szCs w:val="28"/>
        </w:rPr>
        <w:t>单位：万元</w:t>
      </w:r>
    </w:p>
    <w:tbl>
      <w:tblPr>
        <w:tblW w:w="0" w:type="auto"/>
        <w:tblLayout w:type="fixed"/>
        <w:tblCellMar>
          <w:left w:w="0" w:type="dxa"/>
          <w:right w:w="0" w:type="dxa"/>
        </w:tblCellMar>
        <w:tblLook w:val="0000"/>
      </w:tblPr>
      <w:tblGrid>
        <w:gridCol w:w="3852"/>
        <w:gridCol w:w="1364"/>
        <w:gridCol w:w="3852"/>
        <w:gridCol w:w="1364"/>
        <w:gridCol w:w="1364"/>
        <w:gridCol w:w="1364"/>
      </w:tblGrid>
      <w:tr w:rsidR="00785427" w:rsidRPr="00B3063D">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项</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预算数</w:t>
            </w:r>
          </w:p>
        </w:tc>
      </w:tr>
      <w:tr w:rsidR="00785427" w:rsidRPr="00B3063D">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政府性基金预算财政拨款</w:t>
            </w:r>
          </w:p>
        </w:tc>
      </w:tr>
      <w:tr w:rsidR="00785427" w:rsidRPr="00B3063D">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235D4A" w:rsidP="00785427">
            <w:pPr>
              <w:rPr>
                <w:rFonts w:ascii="仿宋" w:eastAsia="仿宋" w:hAnsi="仿宋"/>
                <w:kern w:val="0"/>
                <w:sz w:val="24"/>
              </w:rPr>
            </w:pPr>
            <w:r>
              <w:rPr>
                <w:rFonts w:ascii="仿宋" w:eastAsia="仿宋" w:hAnsi="仿宋" w:hint="eastAsia"/>
                <w:kern w:val="0"/>
                <w:sz w:val="24"/>
              </w:rPr>
              <w:t>12.3948</w:t>
            </w: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rPr>
                <w:rFonts w:ascii="仿宋" w:eastAsia="仿宋" w:hAnsi="仿宋"/>
                <w:kern w:val="0"/>
                <w:sz w:val="24"/>
              </w:rPr>
            </w:pPr>
            <w:r>
              <w:rPr>
                <w:rFonts w:ascii="仿宋" w:eastAsia="仿宋" w:hAnsi="仿宋" w:hint="eastAsia"/>
                <w:kern w:val="0"/>
                <w:sz w:val="24"/>
              </w:rPr>
              <w:t>12.3948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rPr>
                <w:rFonts w:ascii="仿宋" w:eastAsia="仿宋" w:hAnsi="仿宋"/>
                <w:kern w:val="0"/>
                <w:sz w:val="24"/>
              </w:rPr>
            </w:pPr>
            <w:r>
              <w:rPr>
                <w:rFonts w:ascii="仿宋" w:eastAsia="仿宋" w:hAnsi="仿宋" w:hint="eastAsia"/>
                <w:kern w:val="0"/>
                <w:sz w:val="24"/>
              </w:rPr>
              <w:t>12.3948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rPr>
                <w:rFonts w:ascii="仿宋" w:eastAsia="仿宋" w:hAnsi="仿宋"/>
                <w:kern w:val="0"/>
                <w:sz w:val="24"/>
              </w:rPr>
            </w:pPr>
            <w:r>
              <w:rPr>
                <w:rFonts w:ascii="仿宋" w:eastAsia="仿宋" w:hAnsi="仿宋" w:hint="eastAsia"/>
                <w:kern w:val="0"/>
                <w:sz w:val="24"/>
              </w:rPr>
              <w:t>12.3948</w:t>
            </w: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rPr>
                <w:rFonts w:ascii="仿宋" w:eastAsia="仿宋" w:hAnsi="仿宋"/>
                <w:kern w:val="0"/>
                <w:sz w:val="24"/>
              </w:rPr>
            </w:pPr>
            <w:r>
              <w:rPr>
                <w:rFonts w:ascii="仿宋" w:eastAsia="仿宋" w:hAnsi="仿宋" w:hint="eastAsia"/>
                <w:kern w:val="0"/>
                <w:sz w:val="24"/>
              </w:rPr>
              <w:t>12.3948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rPr>
                <w:rFonts w:ascii="仿宋" w:eastAsia="仿宋" w:hAnsi="仿宋"/>
                <w:kern w:val="0"/>
                <w:sz w:val="24"/>
              </w:rPr>
            </w:pPr>
            <w:r>
              <w:rPr>
                <w:rFonts w:ascii="仿宋" w:eastAsia="仿宋" w:hAnsi="仿宋" w:hint="eastAsia"/>
                <w:kern w:val="0"/>
                <w:sz w:val="24"/>
              </w:rPr>
              <w:t>12.3948</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18"/>
                <w:szCs w:val="18"/>
              </w:rPr>
            </w:pPr>
            <w:r w:rsidRPr="00B3063D">
              <w:rPr>
                <w:rFonts w:ascii="仿宋" w:eastAsia="仿宋" w:hAnsi="仿宋" w:hint="eastAsia"/>
                <w:b/>
                <w:color w:val="000000"/>
                <w:kern w:val="0"/>
                <w:sz w:val="22"/>
                <w:szCs w:val="22"/>
              </w:rPr>
              <w:lastRenderedPageBreak/>
              <w:t>收</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18"/>
                <w:szCs w:val="18"/>
              </w:rPr>
            </w:pPr>
            <w:r w:rsidRPr="00B3063D">
              <w:rPr>
                <w:rFonts w:ascii="仿宋" w:eastAsia="仿宋" w:hAnsi="仿宋" w:hint="eastAsia"/>
                <w:b/>
                <w:color w:val="000000"/>
                <w:kern w:val="0"/>
                <w:sz w:val="22"/>
                <w:szCs w:val="22"/>
              </w:rPr>
              <w:t>支</w:t>
            </w:r>
            <w:r w:rsidRPr="00B3063D">
              <w:rPr>
                <w:rFonts w:ascii="宋体" w:eastAsia="仿宋" w:hAnsi="宋体" w:hint="eastAsia"/>
                <w:b/>
                <w:color w:val="000000"/>
                <w:kern w:val="0"/>
                <w:sz w:val="22"/>
                <w:szCs w:val="22"/>
              </w:rPr>
              <w:t>    </w:t>
            </w:r>
            <w:r w:rsidRPr="00B3063D">
              <w:rPr>
                <w:rFonts w:ascii="仿宋" w:eastAsia="仿宋" w:hAnsi="仿宋" w:hint="eastAsia"/>
                <w:b/>
                <w:color w:val="000000"/>
                <w:kern w:val="0"/>
                <w:sz w:val="22"/>
                <w:szCs w:val="22"/>
              </w:rPr>
              <w:t>出</w:t>
            </w:r>
          </w:p>
        </w:tc>
      </w:tr>
      <w:tr w:rsidR="00785427" w:rsidRPr="00B3063D">
        <w:trPr>
          <w:trHeight w:val="453"/>
        </w:trPr>
        <w:tc>
          <w:tcPr>
            <w:tcW w:w="3852"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   目</w:t>
            </w:r>
          </w:p>
        </w:tc>
        <w:tc>
          <w:tcPr>
            <w:tcW w:w="1364"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18"/>
                <w:szCs w:val="18"/>
              </w:rPr>
            </w:pPr>
            <w:r w:rsidRPr="00B3063D">
              <w:rPr>
                <w:rFonts w:ascii="仿宋" w:eastAsia="仿宋" w:hAnsi="仿宋" w:hint="eastAsia"/>
                <w:b/>
                <w:color w:val="000000"/>
                <w:kern w:val="0"/>
                <w:sz w:val="22"/>
                <w:szCs w:val="22"/>
              </w:rPr>
              <w:t>预算数</w:t>
            </w:r>
          </w:p>
        </w:tc>
      </w:tr>
      <w:tr w:rsidR="00785427" w:rsidRPr="00B3063D">
        <w:trPr>
          <w:trHeight w:val="453"/>
        </w:trPr>
        <w:tc>
          <w:tcPr>
            <w:tcW w:w="3852"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b/>
                <w:kern w:val="0"/>
                <w:sz w:val="24"/>
              </w:rPr>
            </w:pPr>
            <w:r w:rsidRPr="00B3063D">
              <w:rPr>
                <w:rFonts w:ascii="仿宋" w:eastAsia="仿宋" w:hAnsi="仿宋" w:hint="eastAsia"/>
                <w:b/>
                <w:color w:val="000000"/>
                <w:kern w:val="0"/>
                <w:sz w:val="22"/>
                <w:szCs w:val="22"/>
              </w:rPr>
              <w:t>政府性基金预算财政拨款</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（十六)金融支出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r w:rsidRPr="00B3063D">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color w:val="000000"/>
                <w:kern w:val="0"/>
                <w:sz w:val="22"/>
                <w:szCs w:val="22"/>
              </w:rPr>
            </w:pP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color w:val="000000"/>
                <w:kern w:val="0"/>
                <w:sz w:val="22"/>
                <w:szCs w:val="22"/>
              </w:rPr>
              <w:t xml:space="preserve">　</w:t>
            </w:r>
          </w:p>
        </w:tc>
      </w:tr>
      <w:tr w:rsidR="00785427" w:rsidRPr="00B3063D" w:rsidTr="00434A89">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color w:val="000000"/>
                <w:kern w:val="0"/>
                <w:sz w:val="22"/>
                <w:szCs w:val="22"/>
              </w:rPr>
              <w:t>支出总计</w:t>
            </w:r>
            <w:r w:rsidR="009B4136">
              <w:rPr>
                <w:rFonts w:ascii="仿宋" w:eastAsia="仿宋" w:hAnsi="仿宋" w:hint="eastAsia"/>
                <w:b/>
                <w:color w:val="000000"/>
                <w:kern w:val="0"/>
                <w:sz w:val="22"/>
                <w:szCs w:val="22"/>
              </w:rPr>
              <w:t>12.3948</w:t>
            </w:r>
          </w:p>
        </w:tc>
      </w:tr>
    </w:tbl>
    <w:p w:rsidR="00785427" w:rsidRPr="00B3063D" w:rsidRDefault="00785427" w:rsidP="00785427">
      <w:pPr>
        <w:rPr>
          <w:rFonts w:ascii="仿宋" w:eastAsia="仿宋" w:hAnsi="仿宋"/>
          <w:b/>
          <w:kern w:val="0"/>
          <w:sz w:val="32"/>
          <w:szCs w:val="32"/>
        </w:rPr>
      </w:pPr>
    </w:p>
    <w:p w:rsidR="00785427" w:rsidRPr="00B3063D" w:rsidRDefault="00785427" w:rsidP="00785427">
      <w:pPr>
        <w:rPr>
          <w:rFonts w:ascii="仿宋" w:eastAsia="仿宋" w:hAnsi="仿宋"/>
          <w:kern w:val="0"/>
          <w:sz w:val="32"/>
          <w:szCs w:val="32"/>
        </w:rPr>
      </w:pPr>
      <w:r w:rsidRPr="00B3063D">
        <w:rPr>
          <w:rFonts w:ascii="仿宋" w:eastAsia="仿宋" w:hAnsi="仿宋" w:hint="eastAsia"/>
          <w:kern w:val="0"/>
          <w:sz w:val="32"/>
          <w:szCs w:val="32"/>
        </w:rPr>
        <w:t>注：支出预算功能科目各单位根据本单位实际据实填写，其他科目删除。</w:t>
      </w:r>
    </w:p>
    <w:p w:rsidR="00785427" w:rsidRPr="00B3063D" w:rsidRDefault="002D2EFF" w:rsidP="00785427">
      <w:pPr>
        <w:rPr>
          <w:rFonts w:ascii="黑体" w:eastAsia="黑体" w:hAnsi="黑体"/>
          <w:kern w:val="0"/>
          <w:sz w:val="24"/>
        </w:rPr>
      </w:pPr>
      <w:r>
        <w:rPr>
          <w:rFonts w:ascii="黑体" w:eastAsia="黑体" w:hAnsi="黑体" w:hint="eastAsia"/>
          <w:kern w:val="0"/>
          <w:sz w:val="32"/>
          <w:szCs w:val="32"/>
        </w:rPr>
        <w:lastRenderedPageBreak/>
        <w:t>八</w:t>
      </w:r>
      <w:r w:rsidR="00785427" w:rsidRPr="00B3063D">
        <w:rPr>
          <w:rFonts w:ascii="黑体" w:eastAsia="黑体" w:hAnsi="黑体" w:hint="eastAsia"/>
          <w:kern w:val="0"/>
          <w:sz w:val="32"/>
          <w:szCs w:val="32"/>
        </w:rPr>
        <w:t>、部门收入总表</w:t>
      </w:r>
    </w:p>
    <w:p w:rsidR="00785427" w:rsidRPr="00B3063D" w:rsidRDefault="00785427" w:rsidP="00785427">
      <w:pPr>
        <w:jc w:val="center"/>
        <w:rPr>
          <w:rFonts w:ascii="仿宋" w:eastAsia="仿宋" w:hAnsi="仿宋"/>
          <w:kern w:val="0"/>
          <w:sz w:val="32"/>
          <w:szCs w:val="32"/>
        </w:rPr>
      </w:pPr>
      <w:r w:rsidRPr="00B3063D">
        <w:rPr>
          <w:rFonts w:ascii="仿宋" w:eastAsia="仿宋" w:hAnsi="仿宋" w:hint="eastAsia"/>
          <w:b/>
          <w:kern w:val="0"/>
          <w:sz w:val="32"/>
          <w:szCs w:val="32"/>
        </w:rPr>
        <w:t>部门收入总表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00357AF4">
        <w:rPr>
          <w:rFonts w:ascii="仿宋" w:eastAsia="仿宋" w:hAnsi="宋体" w:hint="eastAsia"/>
          <w:kern w:val="0"/>
          <w:sz w:val="32"/>
          <w:szCs w:val="32"/>
        </w:rPr>
        <w:t xml:space="preserve">                </w:t>
      </w:r>
      <w:r w:rsidRPr="00B3063D">
        <w:rPr>
          <w:rFonts w:ascii="仿宋" w:eastAsia="仿宋" w:hAnsi="仿宋" w:hint="eastAsia"/>
          <w:kern w:val="0"/>
          <w:sz w:val="28"/>
          <w:szCs w:val="28"/>
        </w:rPr>
        <w:t xml:space="preserve"> 单位：万元</w:t>
      </w:r>
    </w:p>
    <w:tbl>
      <w:tblPr>
        <w:tblW w:w="0" w:type="auto"/>
        <w:tblLayout w:type="fixed"/>
        <w:tblCellMar>
          <w:left w:w="0" w:type="dxa"/>
          <w:right w:w="0" w:type="dxa"/>
        </w:tblCellMar>
        <w:tblLook w:val="0000"/>
      </w:tblPr>
      <w:tblGrid>
        <w:gridCol w:w="1187"/>
        <w:gridCol w:w="1878"/>
        <w:gridCol w:w="1158"/>
        <w:gridCol w:w="1158"/>
        <w:gridCol w:w="1158"/>
        <w:gridCol w:w="1173"/>
        <w:gridCol w:w="1158"/>
        <w:gridCol w:w="860"/>
        <w:gridCol w:w="900"/>
        <w:gridCol w:w="1080"/>
        <w:gridCol w:w="1080"/>
        <w:gridCol w:w="1080"/>
      </w:tblGrid>
      <w:tr w:rsidR="00785427" w:rsidRPr="00B3063D">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用事业基金弥补收支差额</w:t>
            </w:r>
          </w:p>
        </w:tc>
      </w:tr>
      <w:tr w:rsidR="00785427" w:rsidRPr="00B3063D">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r>
      <w:tr w:rsidR="00785427" w:rsidRPr="00B3063D">
        <w:trPr>
          <w:trHeight w:val="427"/>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235D4A" w:rsidP="00785427">
            <w:pPr>
              <w:jc w:val="center"/>
              <w:rPr>
                <w:rFonts w:ascii="仿宋" w:eastAsia="仿宋" w:hAnsi="仿宋"/>
                <w:kern w:val="0"/>
                <w:sz w:val="18"/>
                <w:szCs w:val="18"/>
              </w:rPr>
            </w:pPr>
            <w:r>
              <w:rPr>
                <w:rFonts w:ascii="仿宋" w:eastAsia="仿宋" w:hAnsi="仿宋" w:hint="eastAsia"/>
                <w:b/>
                <w:kern w:val="0"/>
                <w:sz w:val="22"/>
                <w:szCs w:val="22"/>
              </w:rPr>
              <w:t>2011399</w:t>
            </w: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235D4A" w:rsidP="00785427">
            <w:pPr>
              <w:jc w:val="center"/>
              <w:rPr>
                <w:rFonts w:ascii="仿宋" w:eastAsia="仿宋" w:hAnsi="仿宋"/>
                <w:kern w:val="0"/>
                <w:sz w:val="24"/>
              </w:rPr>
            </w:pPr>
            <w:r>
              <w:rPr>
                <w:rFonts w:ascii="仿宋" w:eastAsia="仿宋" w:hAnsi="仿宋" w:hint="eastAsia"/>
                <w:b/>
                <w:kern w:val="0"/>
                <w:sz w:val="22"/>
                <w:szCs w:val="22"/>
              </w:rPr>
              <w:t>其他商贸事务支出</w:t>
            </w: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r>
      <w:tr w:rsidR="00785427" w:rsidRPr="00B3063D">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b/>
                <w:kern w:val="0"/>
                <w:sz w:val="24"/>
              </w:rPr>
              <w:t xml:space="preserve">　</w:t>
            </w:r>
          </w:p>
        </w:tc>
      </w:tr>
      <w:tr w:rsidR="00785427" w:rsidRPr="00B3063D">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r w:rsidRPr="00B3063D">
              <w:rPr>
                <w:rFonts w:ascii="仿宋" w:eastAsia="仿宋" w:hAnsi="仿宋" w:hint="eastAsia"/>
                <w:kern w:val="0"/>
                <w:sz w:val="24"/>
              </w:rPr>
              <w:t xml:space="preserve">　</w:t>
            </w:r>
          </w:p>
        </w:tc>
      </w:tr>
      <w:tr w:rsidR="00785427" w:rsidRPr="00B3063D">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7"/>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5"/>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bl>
    <w:p w:rsidR="00785427" w:rsidRPr="00B3063D" w:rsidRDefault="00785427" w:rsidP="00785427">
      <w:pPr>
        <w:rPr>
          <w:rFonts w:ascii="仿宋" w:eastAsia="仿宋" w:hAnsi="仿宋"/>
          <w:b/>
          <w:kern w:val="0"/>
          <w:sz w:val="32"/>
          <w:szCs w:val="32"/>
        </w:rPr>
      </w:pPr>
    </w:p>
    <w:p w:rsidR="00785427" w:rsidRPr="00B3063D" w:rsidRDefault="002D2EFF" w:rsidP="00785427">
      <w:pPr>
        <w:rPr>
          <w:rFonts w:ascii="黑体" w:eastAsia="黑体" w:hAnsi="黑体"/>
          <w:kern w:val="0"/>
          <w:sz w:val="24"/>
        </w:rPr>
      </w:pPr>
      <w:r>
        <w:rPr>
          <w:rFonts w:ascii="黑体" w:eastAsia="黑体" w:hAnsi="黑体" w:hint="eastAsia"/>
          <w:kern w:val="0"/>
          <w:sz w:val="32"/>
          <w:szCs w:val="32"/>
        </w:rPr>
        <w:lastRenderedPageBreak/>
        <w:t>九</w:t>
      </w:r>
      <w:r w:rsidR="00785427" w:rsidRPr="00B3063D">
        <w:rPr>
          <w:rFonts w:ascii="黑体" w:eastAsia="黑体" w:hAnsi="黑体" w:hint="eastAsia"/>
          <w:kern w:val="0"/>
          <w:sz w:val="32"/>
          <w:szCs w:val="32"/>
        </w:rPr>
        <w:t>、部门支出总表</w:t>
      </w:r>
    </w:p>
    <w:p w:rsidR="00785427" w:rsidRPr="00B3063D" w:rsidRDefault="00785427" w:rsidP="00785427">
      <w:pPr>
        <w:jc w:val="center"/>
        <w:rPr>
          <w:rFonts w:ascii="仿宋" w:eastAsia="仿宋" w:hAnsi="仿宋"/>
          <w:b/>
          <w:kern w:val="0"/>
          <w:sz w:val="32"/>
          <w:szCs w:val="32"/>
        </w:rPr>
      </w:pPr>
      <w:r w:rsidRPr="00B3063D">
        <w:rPr>
          <w:rFonts w:ascii="仿宋" w:eastAsia="仿宋" w:hAnsi="仿宋" w:hint="eastAsia"/>
          <w:b/>
          <w:kern w:val="0"/>
          <w:sz w:val="32"/>
          <w:szCs w:val="32"/>
        </w:rPr>
        <w:t>部门支出总表</w:t>
      </w:r>
    </w:p>
    <w:p w:rsidR="00785427" w:rsidRPr="00B3063D" w:rsidRDefault="00785427" w:rsidP="00785427">
      <w:pPr>
        <w:rPr>
          <w:rFonts w:ascii="仿宋" w:eastAsia="仿宋" w:hAnsi="仿宋"/>
          <w:kern w:val="0"/>
          <w:sz w:val="28"/>
          <w:szCs w:val="28"/>
        </w:rPr>
      </w:pPr>
      <w:r w:rsidRPr="00B3063D">
        <w:rPr>
          <w:rFonts w:ascii="仿宋" w:eastAsia="仿宋" w:hAnsi="宋体" w:hint="eastAsia"/>
          <w:kern w:val="0"/>
          <w:sz w:val="32"/>
          <w:szCs w:val="32"/>
        </w:rPr>
        <w:t>                         </w:t>
      </w:r>
      <w:r w:rsidR="00EF02FB">
        <w:rPr>
          <w:rFonts w:ascii="仿宋" w:eastAsia="仿宋" w:hAnsi="宋体" w:hint="eastAsia"/>
          <w:kern w:val="0"/>
          <w:sz w:val="32"/>
          <w:szCs w:val="32"/>
        </w:rPr>
        <w:t xml:space="preserve">          </w:t>
      </w:r>
      <w:r w:rsidRPr="00B3063D">
        <w:rPr>
          <w:rFonts w:ascii="仿宋" w:eastAsia="仿宋" w:hAnsi="宋体" w:hint="eastAsia"/>
          <w:kern w:val="0"/>
          <w:sz w:val="32"/>
          <w:szCs w:val="32"/>
        </w:rPr>
        <w:t> </w:t>
      </w:r>
      <w:r w:rsidRPr="00B3063D">
        <w:rPr>
          <w:rFonts w:ascii="仿宋" w:eastAsia="仿宋" w:hAnsi="仿宋" w:hint="eastAsia"/>
          <w:kern w:val="0"/>
          <w:sz w:val="28"/>
          <w:szCs w:val="28"/>
        </w:rPr>
        <w:t xml:space="preserve"> 单位：万元</w:t>
      </w:r>
    </w:p>
    <w:tbl>
      <w:tblPr>
        <w:tblW w:w="0" w:type="auto"/>
        <w:tblLayout w:type="fixed"/>
        <w:tblCellMar>
          <w:left w:w="0" w:type="dxa"/>
          <w:right w:w="0" w:type="dxa"/>
        </w:tblCellMar>
        <w:tblLook w:val="0000"/>
      </w:tblPr>
      <w:tblGrid>
        <w:gridCol w:w="1185"/>
        <w:gridCol w:w="2835"/>
        <w:gridCol w:w="1740"/>
        <w:gridCol w:w="1740"/>
        <w:gridCol w:w="1510"/>
        <w:gridCol w:w="1440"/>
        <w:gridCol w:w="1440"/>
        <w:gridCol w:w="1260"/>
      </w:tblGrid>
      <w:tr w:rsidR="00785427" w:rsidRPr="00B3063D">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对下级单位补助支出</w:t>
            </w:r>
          </w:p>
        </w:tc>
      </w:tr>
      <w:tr w:rsidR="00785427" w:rsidRPr="00B3063D">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r w:rsidRPr="00B3063D">
              <w:rPr>
                <w:rFonts w:ascii="仿宋" w:eastAsia="仿宋" w:hAnsi="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785427" w:rsidRPr="00B3063D" w:rsidRDefault="00785427" w:rsidP="00785427">
            <w:pPr>
              <w:jc w:val="center"/>
              <w:rPr>
                <w:rFonts w:ascii="仿宋" w:eastAsia="仿宋" w:hAnsi="仿宋"/>
                <w:kern w:val="0"/>
                <w:sz w:val="24"/>
              </w:rPr>
            </w:pPr>
          </w:p>
        </w:tc>
      </w:tr>
      <w:tr w:rsidR="00785427" w:rsidRPr="00B3063D">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235D4A" w:rsidP="00785427">
            <w:pPr>
              <w:jc w:val="center"/>
              <w:rPr>
                <w:rFonts w:ascii="仿宋" w:eastAsia="仿宋" w:hAnsi="仿宋"/>
                <w:kern w:val="0"/>
                <w:sz w:val="18"/>
                <w:szCs w:val="18"/>
              </w:rPr>
            </w:pPr>
            <w:r>
              <w:rPr>
                <w:rFonts w:ascii="仿宋" w:eastAsia="仿宋" w:hAnsi="仿宋" w:hint="eastAsia"/>
                <w:b/>
                <w:kern w:val="0"/>
                <w:sz w:val="22"/>
                <w:szCs w:val="22"/>
              </w:rPr>
              <w:t>2011399</w:t>
            </w: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235D4A" w:rsidP="00785427">
            <w:pPr>
              <w:jc w:val="center"/>
              <w:rPr>
                <w:rFonts w:ascii="仿宋" w:eastAsia="仿宋" w:hAnsi="仿宋"/>
                <w:kern w:val="0"/>
                <w:sz w:val="24"/>
              </w:rPr>
            </w:pPr>
            <w:r>
              <w:rPr>
                <w:rFonts w:ascii="仿宋" w:eastAsia="仿宋" w:hAnsi="仿宋" w:hint="eastAsia"/>
                <w:b/>
                <w:kern w:val="0"/>
                <w:sz w:val="22"/>
                <w:szCs w:val="22"/>
              </w:rPr>
              <w:t>其他商贸事务支出</w:t>
            </w: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9B4136" w:rsidP="00785427">
            <w:pPr>
              <w:jc w:val="center"/>
              <w:rPr>
                <w:rFonts w:ascii="仿宋" w:eastAsia="仿宋" w:hAnsi="仿宋"/>
                <w:kern w:val="0"/>
                <w:sz w:val="24"/>
              </w:rPr>
            </w:pPr>
            <w:r>
              <w:rPr>
                <w:rFonts w:ascii="仿宋" w:eastAsia="仿宋" w:hAnsi="仿宋" w:hint="eastAsia"/>
                <w:kern w:val="0"/>
                <w:sz w:val="24"/>
              </w:rPr>
              <w:t>12.3948</w:t>
            </w: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jc w:val="center"/>
              <w:rPr>
                <w:rFonts w:ascii="仿宋" w:eastAsia="仿宋" w:hAnsi="仿宋"/>
                <w:kern w:val="0"/>
                <w:sz w:val="18"/>
                <w:szCs w:val="18"/>
              </w:rPr>
            </w:pPr>
          </w:p>
        </w:tc>
      </w:tr>
      <w:tr w:rsidR="00785427" w:rsidRPr="00B3063D">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r w:rsidR="00785427" w:rsidRPr="00B3063D">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785427" w:rsidRPr="00B3063D" w:rsidRDefault="00785427" w:rsidP="00785427">
            <w:pPr>
              <w:rPr>
                <w:rFonts w:ascii="仿宋" w:eastAsia="仿宋" w:hAnsi="仿宋"/>
                <w:kern w:val="0"/>
                <w:sz w:val="18"/>
                <w:szCs w:val="18"/>
              </w:rPr>
            </w:pPr>
          </w:p>
        </w:tc>
      </w:tr>
    </w:tbl>
    <w:p w:rsidR="00785427" w:rsidRPr="00B3063D" w:rsidRDefault="00785427" w:rsidP="00785427">
      <w:pPr>
        <w:rPr>
          <w:rFonts w:ascii="仿宋" w:eastAsia="仿宋" w:hAnsi="仿宋"/>
        </w:rPr>
      </w:pPr>
    </w:p>
    <w:p w:rsidR="00785427" w:rsidRPr="00B3063D" w:rsidRDefault="00785427" w:rsidP="00785427">
      <w:pPr>
        <w:ind w:firstLineChars="224" w:firstLine="717"/>
        <w:rPr>
          <w:rFonts w:ascii="仿宋" w:eastAsia="仿宋" w:hAnsi="仿宋"/>
          <w:kern w:val="0"/>
          <w:sz w:val="32"/>
          <w:szCs w:val="32"/>
        </w:rPr>
        <w:sectPr w:rsidR="00785427" w:rsidRPr="00B3063D">
          <w:pgSz w:w="16838" w:h="11906" w:orient="landscape"/>
          <w:pgMar w:top="1418" w:right="1418" w:bottom="1418" w:left="1701" w:header="851" w:footer="992" w:gutter="0"/>
          <w:cols w:space="720"/>
          <w:docGrid w:type="lines" w:linePitch="312"/>
        </w:sectPr>
      </w:pPr>
    </w:p>
    <w:p w:rsidR="00BC58B8" w:rsidRDefault="00BC58B8" w:rsidP="00785427">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青铜峡市市场服务中心</w:t>
      </w:r>
    </w:p>
    <w:p w:rsidR="00785427" w:rsidRPr="00B3063D" w:rsidRDefault="00785427" w:rsidP="00785427">
      <w:pPr>
        <w:jc w:val="center"/>
        <w:rPr>
          <w:rFonts w:ascii="方正小标宋简体" w:eastAsia="方正小标宋简体" w:hAnsi="仿宋"/>
          <w:sz w:val="44"/>
          <w:szCs w:val="44"/>
        </w:rPr>
      </w:pPr>
      <w:r w:rsidRPr="00B3063D">
        <w:rPr>
          <w:rFonts w:ascii="方正小标宋简体" w:eastAsia="方正小标宋简体" w:hAnsi="仿宋" w:hint="eastAsia"/>
          <w:sz w:val="44"/>
          <w:szCs w:val="44"/>
        </w:rPr>
        <w:t>201</w:t>
      </w:r>
      <w:r w:rsidR="00434A89">
        <w:rPr>
          <w:rFonts w:ascii="方正小标宋简体" w:eastAsia="方正小标宋简体" w:hAnsi="仿宋" w:hint="eastAsia"/>
          <w:sz w:val="44"/>
          <w:szCs w:val="44"/>
        </w:rPr>
        <w:t>8</w:t>
      </w:r>
      <w:r w:rsidRPr="00B3063D">
        <w:rPr>
          <w:rFonts w:ascii="方正小标宋简体" w:eastAsia="方正小标宋简体" w:hAnsi="仿宋" w:hint="eastAsia"/>
          <w:sz w:val="44"/>
          <w:szCs w:val="44"/>
        </w:rPr>
        <w:t>年部门预算——部门预算情况说明</w:t>
      </w:r>
    </w:p>
    <w:p w:rsidR="00785427" w:rsidRPr="00BC58B8" w:rsidRDefault="00785427" w:rsidP="00785427">
      <w:pPr>
        <w:rPr>
          <w:rFonts w:ascii="仿宋" w:eastAsia="仿宋" w:hAnsi="仿宋"/>
          <w:sz w:val="32"/>
          <w:szCs w:val="32"/>
        </w:rPr>
      </w:pPr>
    </w:p>
    <w:p w:rsidR="00785427" w:rsidRPr="00B3063D" w:rsidRDefault="00785427" w:rsidP="00785427">
      <w:pPr>
        <w:ind w:firstLineChars="225" w:firstLine="720"/>
        <w:rPr>
          <w:rFonts w:ascii="黑体" w:eastAsia="黑体" w:hAnsi="黑体"/>
          <w:sz w:val="32"/>
          <w:szCs w:val="32"/>
        </w:rPr>
      </w:pPr>
      <w:r w:rsidRPr="00B3063D">
        <w:rPr>
          <w:rFonts w:ascii="黑体" w:eastAsia="黑体" w:hAnsi="黑体" w:hint="eastAsia"/>
          <w:sz w:val="32"/>
          <w:szCs w:val="32"/>
        </w:rPr>
        <w:t>一、关于</w:t>
      </w:r>
      <w:r w:rsidR="00BC58B8">
        <w:rPr>
          <w:rFonts w:ascii="黑体" w:eastAsia="黑体" w:hAnsi="黑体" w:hint="eastAsia"/>
          <w:sz w:val="32"/>
          <w:szCs w:val="32"/>
        </w:rPr>
        <w:t>青铜峡市市场服务中心</w:t>
      </w:r>
      <w:r w:rsidRPr="00B3063D">
        <w:rPr>
          <w:rFonts w:ascii="黑体" w:eastAsia="黑体" w:hAnsi="黑体" w:hint="eastAsia"/>
          <w:sz w:val="32"/>
          <w:szCs w:val="32"/>
        </w:rPr>
        <w:t>201</w:t>
      </w:r>
      <w:r w:rsidR="00434A89">
        <w:rPr>
          <w:rFonts w:ascii="黑体" w:eastAsia="黑体" w:hAnsi="黑体" w:hint="eastAsia"/>
          <w:sz w:val="32"/>
          <w:szCs w:val="32"/>
        </w:rPr>
        <w:t>8</w:t>
      </w:r>
      <w:r w:rsidRPr="00B3063D">
        <w:rPr>
          <w:rFonts w:ascii="黑体" w:eastAsia="黑体" w:hAnsi="黑体" w:hint="eastAsia"/>
          <w:sz w:val="32"/>
          <w:szCs w:val="32"/>
        </w:rPr>
        <w:t>年财政拨款收支预算情况的总体说明</w:t>
      </w:r>
    </w:p>
    <w:p w:rsidR="007A2112" w:rsidRPr="00B3063D" w:rsidRDefault="00BC58B8" w:rsidP="007A2112">
      <w:pPr>
        <w:ind w:firstLineChars="225" w:firstLine="720"/>
        <w:rPr>
          <w:rFonts w:ascii="仿宋" w:eastAsia="仿宋" w:hAnsi="仿宋"/>
          <w:sz w:val="32"/>
          <w:szCs w:val="32"/>
        </w:rPr>
      </w:pPr>
      <w:r>
        <w:rPr>
          <w:rFonts w:ascii="黑体" w:eastAsia="黑体" w:hAnsi="黑体" w:hint="eastAsia"/>
          <w:sz w:val="32"/>
          <w:szCs w:val="32"/>
        </w:rPr>
        <w:t>青铜峡市市场服务中心</w:t>
      </w:r>
      <w:r w:rsidR="00785427" w:rsidRPr="00B3063D">
        <w:rPr>
          <w:rFonts w:ascii="仿宋" w:eastAsia="仿宋" w:hAnsi="仿宋" w:hint="eastAsia"/>
          <w:sz w:val="32"/>
          <w:szCs w:val="32"/>
        </w:rPr>
        <w:t>201</w:t>
      </w:r>
      <w:r w:rsidR="00434A89">
        <w:rPr>
          <w:rFonts w:ascii="仿宋" w:eastAsia="仿宋" w:hAnsi="仿宋" w:hint="eastAsia"/>
          <w:sz w:val="32"/>
          <w:szCs w:val="32"/>
        </w:rPr>
        <w:t>8</w:t>
      </w:r>
      <w:r w:rsidR="00785427" w:rsidRPr="00B3063D">
        <w:rPr>
          <w:rFonts w:ascii="仿宋" w:eastAsia="仿宋" w:hAnsi="仿宋" w:hint="eastAsia"/>
          <w:sz w:val="32"/>
          <w:szCs w:val="32"/>
        </w:rPr>
        <w:t xml:space="preserve">年财政拨款收支总预算    </w:t>
      </w:r>
      <w:r>
        <w:rPr>
          <w:rFonts w:ascii="仿宋" w:eastAsia="仿宋" w:hAnsi="仿宋" w:hint="eastAsia"/>
          <w:sz w:val="32"/>
          <w:szCs w:val="32"/>
        </w:rPr>
        <w:t>12.3948</w:t>
      </w:r>
      <w:r w:rsidR="00785427" w:rsidRPr="00B3063D">
        <w:rPr>
          <w:rFonts w:ascii="仿宋" w:eastAsia="仿宋" w:hAnsi="仿宋" w:hint="eastAsia"/>
          <w:sz w:val="32"/>
          <w:szCs w:val="32"/>
        </w:rPr>
        <w:t xml:space="preserve">万元。收入预算包括：一般公共预算拨款 </w:t>
      </w:r>
      <w:r>
        <w:rPr>
          <w:rFonts w:ascii="仿宋" w:eastAsia="仿宋" w:hAnsi="仿宋" w:hint="eastAsia"/>
          <w:sz w:val="32"/>
          <w:szCs w:val="32"/>
        </w:rPr>
        <w:t>12.3948</w:t>
      </w:r>
      <w:r w:rsidR="00785427" w:rsidRPr="00B3063D">
        <w:rPr>
          <w:rFonts w:ascii="仿宋" w:eastAsia="仿宋" w:hAnsi="仿宋" w:hint="eastAsia"/>
          <w:sz w:val="32"/>
          <w:szCs w:val="32"/>
        </w:rPr>
        <w:t xml:space="preserve">   万元，政府性基金预算拨款  </w:t>
      </w:r>
      <w:r>
        <w:rPr>
          <w:rFonts w:ascii="仿宋" w:eastAsia="仿宋" w:hAnsi="仿宋" w:hint="eastAsia"/>
          <w:sz w:val="32"/>
          <w:szCs w:val="32"/>
        </w:rPr>
        <w:t>0</w:t>
      </w:r>
      <w:r w:rsidR="00785427" w:rsidRPr="00B3063D">
        <w:rPr>
          <w:rFonts w:ascii="仿宋" w:eastAsia="仿宋" w:hAnsi="仿宋" w:hint="eastAsia"/>
          <w:sz w:val="32"/>
          <w:szCs w:val="32"/>
        </w:rPr>
        <w:t>万元。支出预算包括</w:t>
      </w:r>
      <w:r w:rsidR="007A2112">
        <w:rPr>
          <w:rFonts w:ascii="仿宋" w:eastAsia="仿宋" w:hAnsi="仿宋" w:hint="eastAsia"/>
          <w:sz w:val="32"/>
          <w:szCs w:val="32"/>
        </w:rPr>
        <w:t>：</w:t>
      </w:r>
      <w:r w:rsidR="007A2112" w:rsidRPr="00B3063D">
        <w:rPr>
          <w:rFonts w:ascii="仿宋" w:eastAsia="仿宋" w:hAnsi="仿宋" w:hint="eastAsia"/>
          <w:sz w:val="32"/>
          <w:szCs w:val="32"/>
        </w:rPr>
        <w:t>按政府收支分类功能科目逐项说明</w:t>
      </w:r>
      <w:r w:rsidR="007A2112">
        <w:rPr>
          <w:rFonts w:ascii="仿宋" w:eastAsia="仿宋" w:hAnsi="仿宋" w:hint="eastAsia"/>
          <w:sz w:val="32"/>
          <w:szCs w:val="32"/>
        </w:rPr>
        <w:t>。</w:t>
      </w:r>
      <w:r w:rsidR="00785427" w:rsidRPr="00B3063D">
        <w:rPr>
          <w:rFonts w:ascii="仿宋" w:eastAsia="仿宋" w:hAnsi="仿宋" w:hint="eastAsia"/>
          <w:sz w:val="32"/>
          <w:szCs w:val="32"/>
        </w:rPr>
        <w:t xml:space="preserve">一般公共服务支出  </w:t>
      </w:r>
      <w:r>
        <w:rPr>
          <w:rFonts w:ascii="仿宋" w:eastAsia="仿宋" w:hAnsi="仿宋" w:hint="eastAsia"/>
          <w:sz w:val="32"/>
          <w:szCs w:val="32"/>
        </w:rPr>
        <w:t>12.3948</w:t>
      </w:r>
      <w:r w:rsidR="00785427" w:rsidRPr="00B3063D">
        <w:rPr>
          <w:rFonts w:ascii="仿宋" w:eastAsia="仿宋" w:hAnsi="仿宋" w:hint="eastAsia"/>
          <w:sz w:val="32"/>
          <w:szCs w:val="32"/>
        </w:rPr>
        <w:t>万元</w:t>
      </w:r>
      <w:r w:rsidR="007A2112">
        <w:rPr>
          <w:rFonts w:ascii="仿宋" w:eastAsia="仿宋" w:hAnsi="仿宋" w:hint="eastAsia"/>
          <w:sz w:val="32"/>
          <w:szCs w:val="32"/>
        </w:rPr>
        <w:t>，</w:t>
      </w:r>
      <w:r w:rsidR="007A2112" w:rsidRPr="00B3063D">
        <w:rPr>
          <w:rFonts w:ascii="仿宋" w:eastAsia="仿宋" w:hAnsi="仿宋" w:hint="eastAsia"/>
          <w:sz w:val="32"/>
          <w:szCs w:val="32"/>
        </w:rPr>
        <w:t xml:space="preserve">政府性基金预算拨款 </w:t>
      </w:r>
      <w:r w:rsidR="007A2112">
        <w:rPr>
          <w:rFonts w:ascii="仿宋" w:eastAsia="仿宋" w:hAnsi="仿宋" w:hint="eastAsia"/>
          <w:sz w:val="32"/>
          <w:szCs w:val="32"/>
        </w:rPr>
        <w:t>0</w:t>
      </w:r>
      <w:r w:rsidR="007A2112" w:rsidRPr="00B3063D">
        <w:rPr>
          <w:rFonts w:ascii="仿宋" w:eastAsia="仿宋" w:hAnsi="仿宋" w:hint="eastAsia"/>
          <w:sz w:val="32"/>
          <w:szCs w:val="32"/>
        </w:rPr>
        <w:t xml:space="preserve"> </w:t>
      </w:r>
      <w:r w:rsidR="007A2112">
        <w:rPr>
          <w:rFonts w:ascii="仿宋" w:eastAsia="仿宋" w:hAnsi="仿宋" w:hint="eastAsia"/>
          <w:sz w:val="32"/>
          <w:szCs w:val="32"/>
        </w:rPr>
        <w:t>万元，</w:t>
      </w:r>
      <w:r w:rsidR="007A2112" w:rsidRPr="00B3063D">
        <w:rPr>
          <w:rFonts w:ascii="仿宋" w:eastAsia="仿宋" w:hAnsi="仿宋" w:hint="eastAsia"/>
          <w:sz w:val="32"/>
          <w:szCs w:val="32"/>
        </w:rPr>
        <w:t xml:space="preserve">社会保障和就业支出 </w:t>
      </w:r>
      <w:r w:rsidR="007A2112">
        <w:rPr>
          <w:rFonts w:ascii="仿宋" w:eastAsia="仿宋" w:hAnsi="仿宋" w:hint="eastAsia"/>
          <w:sz w:val="32"/>
          <w:szCs w:val="32"/>
        </w:rPr>
        <w:t>0</w:t>
      </w:r>
      <w:r w:rsidR="007A2112" w:rsidRPr="00B3063D">
        <w:rPr>
          <w:rFonts w:ascii="仿宋" w:eastAsia="仿宋" w:hAnsi="仿宋" w:hint="eastAsia"/>
          <w:sz w:val="32"/>
          <w:szCs w:val="32"/>
        </w:rPr>
        <w:t xml:space="preserve">  万元、住房保障支出   </w:t>
      </w:r>
      <w:r w:rsidR="007A2112">
        <w:rPr>
          <w:rFonts w:ascii="仿宋" w:eastAsia="仿宋" w:hAnsi="仿宋" w:hint="eastAsia"/>
          <w:sz w:val="32"/>
          <w:szCs w:val="32"/>
        </w:rPr>
        <w:t>0</w:t>
      </w:r>
      <w:r w:rsidR="007A2112" w:rsidRPr="00B3063D">
        <w:rPr>
          <w:rFonts w:ascii="仿宋" w:eastAsia="仿宋" w:hAnsi="仿宋" w:hint="eastAsia"/>
          <w:sz w:val="32"/>
          <w:szCs w:val="32"/>
        </w:rPr>
        <w:t>万元。</w:t>
      </w:r>
    </w:p>
    <w:p w:rsidR="00BC58B8" w:rsidRDefault="00BC58B8" w:rsidP="00785427">
      <w:pPr>
        <w:ind w:firstLineChars="225" w:firstLine="720"/>
        <w:rPr>
          <w:rFonts w:ascii="仿宋" w:eastAsia="仿宋" w:hAnsi="仿宋"/>
          <w:sz w:val="32"/>
          <w:szCs w:val="32"/>
        </w:rPr>
      </w:pPr>
    </w:p>
    <w:p w:rsidR="00785427" w:rsidRPr="00B3063D" w:rsidRDefault="00785427" w:rsidP="00785427">
      <w:pPr>
        <w:ind w:firstLineChars="225" w:firstLine="720"/>
        <w:rPr>
          <w:rFonts w:ascii="黑体" w:eastAsia="黑体" w:hAnsi="黑体"/>
          <w:sz w:val="32"/>
          <w:szCs w:val="32"/>
        </w:rPr>
      </w:pPr>
      <w:r w:rsidRPr="00B3063D">
        <w:rPr>
          <w:rFonts w:ascii="黑体" w:eastAsia="黑体" w:hAnsi="黑体" w:hint="eastAsia"/>
          <w:sz w:val="32"/>
          <w:szCs w:val="32"/>
        </w:rPr>
        <w:t>二、关于</w:t>
      </w:r>
      <w:r w:rsidR="00BC58B8">
        <w:rPr>
          <w:rFonts w:ascii="黑体" w:eastAsia="黑体" w:hAnsi="黑体" w:hint="eastAsia"/>
          <w:sz w:val="32"/>
          <w:szCs w:val="32"/>
        </w:rPr>
        <w:t>青铜峡市市场服务中心</w:t>
      </w:r>
      <w:r w:rsidRPr="00B3063D">
        <w:rPr>
          <w:rFonts w:ascii="黑体" w:eastAsia="黑体" w:hAnsi="黑体" w:hint="eastAsia"/>
          <w:sz w:val="32"/>
          <w:szCs w:val="32"/>
        </w:rPr>
        <w:t>201</w:t>
      </w:r>
      <w:r w:rsidR="00434A89">
        <w:rPr>
          <w:rFonts w:ascii="黑体" w:eastAsia="黑体" w:hAnsi="黑体" w:hint="eastAsia"/>
          <w:sz w:val="32"/>
          <w:szCs w:val="32"/>
        </w:rPr>
        <w:t>8</w:t>
      </w:r>
      <w:r w:rsidRPr="00B3063D">
        <w:rPr>
          <w:rFonts w:ascii="黑体" w:eastAsia="黑体" w:hAnsi="黑体" w:hint="eastAsia"/>
          <w:sz w:val="32"/>
          <w:szCs w:val="32"/>
        </w:rPr>
        <w:t>年一般公共预算拨款情况说明</w:t>
      </w:r>
    </w:p>
    <w:p w:rsidR="00785427" w:rsidRPr="00B3063D" w:rsidRDefault="00785427" w:rsidP="00B308C8">
      <w:pPr>
        <w:ind w:firstLineChars="225" w:firstLine="723"/>
        <w:rPr>
          <w:rFonts w:ascii="楷体" w:eastAsia="楷体" w:hAnsi="楷体"/>
          <w:b/>
          <w:sz w:val="32"/>
          <w:szCs w:val="32"/>
        </w:rPr>
      </w:pPr>
      <w:r w:rsidRPr="00B3063D">
        <w:rPr>
          <w:rFonts w:ascii="楷体" w:eastAsia="楷体" w:hAnsi="楷体" w:hint="eastAsia"/>
          <w:b/>
          <w:sz w:val="32"/>
          <w:szCs w:val="32"/>
        </w:rPr>
        <w:t>（一）基本支出情况说明。</w:t>
      </w:r>
    </w:p>
    <w:p w:rsidR="007A2112" w:rsidRPr="00B3063D" w:rsidRDefault="00BC58B8" w:rsidP="007A2112">
      <w:pPr>
        <w:ind w:firstLineChars="225" w:firstLine="720"/>
        <w:rPr>
          <w:rFonts w:ascii="仿宋" w:eastAsia="仿宋" w:hAnsi="仿宋"/>
          <w:sz w:val="32"/>
          <w:szCs w:val="32"/>
        </w:rPr>
      </w:pPr>
      <w:r>
        <w:rPr>
          <w:rFonts w:ascii="黑体" w:eastAsia="黑体" w:hAnsi="黑体" w:hint="eastAsia"/>
          <w:sz w:val="32"/>
          <w:szCs w:val="32"/>
        </w:rPr>
        <w:t>青铜峡市市场服务中心</w:t>
      </w:r>
      <w:r w:rsidR="00785427" w:rsidRPr="00B3063D">
        <w:rPr>
          <w:rFonts w:ascii="仿宋" w:eastAsia="仿宋" w:hAnsi="仿宋" w:hint="eastAsia"/>
          <w:sz w:val="32"/>
          <w:szCs w:val="32"/>
        </w:rPr>
        <w:t>201</w:t>
      </w:r>
      <w:r w:rsidR="00434A89">
        <w:rPr>
          <w:rFonts w:ascii="仿宋" w:eastAsia="仿宋" w:hAnsi="仿宋" w:hint="eastAsia"/>
          <w:sz w:val="32"/>
          <w:szCs w:val="32"/>
        </w:rPr>
        <w:t>8</w:t>
      </w:r>
      <w:r w:rsidR="00785427" w:rsidRPr="00B3063D">
        <w:rPr>
          <w:rFonts w:ascii="仿宋" w:eastAsia="仿宋" w:hAnsi="仿宋" w:hint="eastAsia"/>
          <w:sz w:val="32"/>
          <w:szCs w:val="32"/>
        </w:rPr>
        <w:t xml:space="preserve">年一般公共预算拨款基本支出 </w:t>
      </w:r>
      <w:r>
        <w:rPr>
          <w:rFonts w:ascii="仿宋" w:eastAsia="仿宋" w:hAnsi="仿宋" w:hint="eastAsia"/>
          <w:sz w:val="32"/>
          <w:szCs w:val="32"/>
        </w:rPr>
        <w:t>12.3948</w:t>
      </w:r>
      <w:r w:rsidR="00785427" w:rsidRPr="00B3063D">
        <w:rPr>
          <w:rFonts w:ascii="仿宋" w:eastAsia="仿宋" w:hAnsi="仿宋" w:hint="eastAsia"/>
          <w:sz w:val="32"/>
          <w:szCs w:val="32"/>
        </w:rPr>
        <w:t xml:space="preserve"> 万元，</w:t>
      </w:r>
      <w:r w:rsidR="00604BD2">
        <w:rPr>
          <w:rFonts w:ascii="仿宋" w:eastAsia="仿宋" w:hAnsi="仿宋" w:hint="eastAsia"/>
          <w:sz w:val="32"/>
          <w:szCs w:val="32"/>
        </w:rPr>
        <w:t>比201</w:t>
      </w:r>
      <w:r w:rsidR="00434A89">
        <w:rPr>
          <w:rFonts w:ascii="仿宋" w:eastAsia="仿宋" w:hAnsi="仿宋" w:hint="eastAsia"/>
          <w:sz w:val="32"/>
          <w:szCs w:val="32"/>
        </w:rPr>
        <w:t>7</w:t>
      </w:r>
      <w:r w:rsidR="00604BD2">
        <w:rPr>
          <w:rFonts w:ascii="仿宋" w:eastAsia="仿宋" w:hAnsi="仿宋" w:hint="eastAsia"/>
          <w:sz w:val="32"/>
          <w:szCs w:val="32"/>
        </w:rPr>
        <w:t>年</w:t>
      </w:r>
      <w:r w:rsidR="00570E19">
        <w:rPr>
          <w:rFonts w:ascii="仿宋" w:eastAsia="仿宋" w:hAnsi="仿宋" w:hint="eastAsia"/>
          <w:sz w:val="32"/>
          <w:szCs w:val="32"/>
        </w:rPr>
        <w:t>执行</w:t>
      </w:r>
      <w:r w:rsidR="00604BD2">
        <w:rPr>
          <w:rFonts w:ascii="仿宋" w:eastAsia="仿宋" w:hAnsi="仿宋" w:hint="eastAsia"/>
          <w:sz w:val="32"/>
          <w:szCs w:val="32"/>
        </w:rPr>
        <w:t xml:space="preserve">数据增加（减少）  </w:t>
      </w:r>
      <w:r>
        <w:rPr>
          <w:rFonts w:ascii="仿宋" w:eastAsia="仿宋" w:hAnsi="仿宋" w:hint="eastAsia"/>
          <w:sz w:val="32"/>
          <w:szCs w:val="32"/>
        </w:rPr>
        <w:t>0.1948</w:t>
      </w:r>
      <w:r w:rsidR="00604BD2">
        <w:rPr>
          <w:rFonts w:ascii="仿宋" w:eastAsia="仿宋" w:hAnsi="仿宋" w:hint="eastAsia"/>
          <w:sz w:val="32"/>
          <w:szCs w:val="32"/>
        </w:rPr>
        <w:t xml:space="preserve"> 万元，增长（下降） </w:t>
      </w:r>
      <w:r>
        <w:rPr>
          <w:rFonts w:ascii="仿宋" w:eastAsia="仿宋" w:hAnsi="仿宋" w:hint="eastAsia"/>
          <w:sz w:val="32"/>
          <w:szCs w:val="32"/>
        </w:rPr>
        <w:t>1.57</w:t>
      </w:r>
      <w:r w:rsidR="00604BD2">
        <w:rPr>
          <w:rFonts w:ascii="仿宋" w:eastAsia="仿宋" w:hAnsi="仿宋" w:hint="eastAsia"/>
          <w:sz w:val="32"/>
          <w:szCs w:val="32"/>
        </w:rPr>
        <w:t xml:space="preserve"> %。</w:t>
      </w:r>
      <w:r w:rsidR="00785427" w:rsidRPr="00B3063D">
        <w:rPr>
          <w:rFonts w:ascii="仿宋" w:eastAsia="仿宋" w:hAnsi="仿宋" w:hint="eastAsia"/>
          <w:sz w:val="32"/>
          <w:szCs w:val="32"/>
        </w:rPr>
        <w:t>其中：</w:t>
      </w:r>
      <w:r w:rsidR="007A2112" w:rsidRPr="00B3063D">
        <w:rPr>
          <w:rFonts w:ascii="仿宋" w:eastAsia="仿宋" w:hAnsi="仿宋" w:hint="eastAsia"/>
          <w:sz w:val="32"/>
          <w:szCs w:val="32"/>
        </w:rPr>
        <w:t>人员经费</w:t>
      </w:r>
      <w:r w:rsidR="007A2112">
        <w:rPr>
          <w:rFonts w:ascii="仿宋" w:eastAsia="仿宋" w:hAnsi="仿宋" w:hint="eastAsia"/>
          <w:sz w:val="32"/>
          <w:szCs w:val="32"/>
        </w:rPr>
        <w:t>0.1948</w:t>
      </w:r>
      <w:r w:rsidR="007A2112" w:rsidRPr="00B3063D">
        <w:rPr>
          <w:rFonts w:ascii="仿宋" w:eastAsia="仿宋" w:hAnsi="仿宋" w:hint="eastAsia"/>
          <w:sz w:val="32"/>
          <w:szCs w:val="32"/>
        </w:rPr>
        <w:t xml:space="preserve">   万元，主要包括：基本工资、津贴补贴、奖金、社会保障缴费、伙食补助费、其他工资福利支出、离休费、退休费、抚恤金、生活补助、医疗费、助学金、奖励金、住房公积金、提租补贴、购</w:t>
      </w:r>
      <w:r w:rsidR="007A2112" w:rsidRPr="00B3063D">
        <w:rPr>
          <w:rFonts w:ascii="仿宋" w:eastAsia="仿宋" w:hAnsi="仿宋" w:hint="eastAsia"/>
          <w:sz w:val="32"/>
          <w:szCs w:val="32"/>
        </w:rPr>
        <w:lastRenderedPageBreak/>
        <w:t>房补贴、其他对个人和家庭的补助支出；</w:t>
      </w:r>
    </w:p>
    <w:p w:rsidR="007A2112" w:rsidRPr="00B3063D" w:rsidRDefault="007A2112" w:rsidP="007A2112">
      <w:pPr>
        <w:ind w:firstLineChars="225" w:firstLine="720"/>
        <w:rPr>
          <w:rFonts w:ascii="仿宋" w:eastAsia="仿宋" w:hAnsi="仿宋"/>
          <w:sz w:val="32"/>
          <w:szCs w:val="32"/>
        </w:rPr>
      </w:pPr>
      <w:r w:rsidRPr="00B3063D">
        <w:rPr>
          <w:rFonts w:ascii="仿宋" w:eastAsia="仿宋" w:hAnsi="仿宋" w:hint="eastAsia"/>
          <w:sz w:val="32"/>
          <w:szCs w:val="32"/>
        </w:rPr>
        <w:t xml:space="preserve">公用经费  </w:t>
      </w:r>
      <w:r>
        <w:rPr>
          <w:rFonts w:ascii="仿宋" w:eastAsia="仿宋" w:hAnsi="仿宋" w:hint="eastAsia"/>
          <w:sz w:val="32"/>
          <w:szCs w:val="32"/>
        </w:rPr>
        <w:t>0</w:t>
      </w:r>
      <w:r w:rsidRPr="00B3063D">
        <w:rPr>
          <w:rFonts w:ascii="仿宋" w:eastAsia="仿宋" w:hAnsi="仿宋" w:hint="eastAsia"/>
          <w:sz w:val="32"/>
          <w:szCs w:val="32"/>
        </w:rPr>
        <w:t xml:space="preserve">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785427" w:rsidRPr="00B3063D" w:rsidRDefault="00785427" w:rsidP="00BC58B8">
      <w:pPr>
        <w:ind w:firstLineChars="375" w:firstLine="1200"/>
        <w:rPr>
          <w:rFonts w:ascii="仿宋" w:eastAsia="仿宋" w:hAnsi="仿宋"/>
          <w:sz w:val="32"/>
          <w:szCs w:val="32"/>
        </w:rPr>
      </w:pPr>
    </w:p>
    <w:p w:rsidR="00785427" w:rsidRPr="00B3063D" w:rsidRDefault="00785427" w:rsidP="00B308C8">
      <w:pPr>
        <w:ind w:firstLineChars="225" w:firstLine="723"/>
        <w:rPr>
          <w:rFonts w:ascii="楷体" w:eastAsia="楷体" w:hAnsi="楷体"/>
          <w:b/>
          <w:sz w:val="32"/>
          <w:szCs w:val="32"/>
        </w:rPr>
      </w:pPr>
      <w:r w:rsidRPr="00B3063D">
        <w:rPr>
          <w:rFonts w:ascii="楷体" w:eastAsia="楷体" w:hAnsi="楷体" w:hint="eastAsia"/>
          <w:b/>
          <w:sz w:val="32"/>
          <w:szCs w:val="32"/>
        </w:rPr>
        <w:t>（二）项目支出情况说明。</w:t>
      </w:r>
    </w:p>
    <w:p w:rsidR="00AA7C67" w:rsidRDefault="00AA7C67" w:rsidP="00AA7C67">
      <w:pPr>
        <w:ind w:firstLineChars="225" w:firstLine="720"/>
        <w:rPr>
          <w:rFonts w:ascii="仿宋" w:eastAsia="仿宋" w:hAnsi="仿宋"/>
          <w:sz w:val="32"/>
          <w:szCs w:val="32"/>
        </w:rPr>
      </w:pPr>
      <w:r>
        <w:rPr>
          <w:rFonts w:ascii="仿宋" w:eastAsia="仿宋" w:hAnsi="仿宋" w:hint="eastAsia"/>
          <w:sz w:val="32"/>
          <w:szCs w:val="32"/>
        </w:rPr>
        <w:t>青铜峡市市场服务中心</w:t>
      </w: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 xml:space="preserve">年一般公共预算拨款项目支出  </w:t>
      </w:r>
      <w:r>
        <w:rPr>
          <w:rFonts w:ascii="仿宋" w:eastAsia="仿宋" w:hAnsi="仿宋" w:hint="eastAsia"/>
          <w:sz w:val="32"/>
          <w:szCs w:val="32"/>
        </w:rPr>
        <w:t>0</w:t>
      </w:r>
      <w:r w:rsidRPr="00B3063D">
        <w:rPr>
          <w:rFonts w:ascii="仿宋" w:eastAsia="仿宋" w:hAnsi="仿宋" w:hint="eastAsia"/>
          <w:sz w:val="32"/>
          <w:szCs w:val="32"/>
        </w:rPr>
        <w:t xml:space="preserve"> 万元，其中：按政府收支科目类、款、项，用途分项说明。如：一般公共服务支出（类）财政事务（款）行政运行（项）201</w:t>
      </w:r>
      <w:r>
        <w:rPr>
          <w:rFonts w:ascii="仿宋" w:eastAsia="仿宋" w:hAnsi="仿宋" w:hint="eastAsia"/>
          <w:sz w:val="32"/>
          <w:szCs w:val="32"/>
        </w:rPr>
        <w:t>8</w:t>
      </w:r>
      <w:r w:rsidRPr="00B3063D">
        <w:rPr>
          <w:rFonts w:ascii="仿宋" w:eastAsia="仿宋" w:hAnsi="仿宋" w:hint="eastAsia"/>
          <w:sz w:val="32"/>
          <w:szCs w:val="32"/>
        </w:rPr>
        <w:t xml:space="preserve">年预算  </w:t>
      </w:r>
      <w:r>
        <w:rPr>
          <w:rFonts w:ascii="仿宋" w:eastAsia="仿宋" w:hAnsi="仿宋" w:hint="eastAsia"/>
          <w:sz w:val="32"/>
          <w:szCs w:val="32"/>
        </w:rPr>
        <w:t>0</w:t>
      </w:r>
      <w:r w:rsidRPr="00B3063D">
        <w:rPr>
          <w:rFonts w:ascii="仿宋" w:eastAsia="仿宋" w:hAnsi="仿宋" w:hint="eastAsia"/>
          <w:sz w:val="32"/>
          <w:szCs w:val="32"/>
        </w:rPr>
        <w:t>万元，</w:t>
      </w:r>
      <w:r>
        <w:rPr>
          <w:rFonts w:ascii="仿宋" w:eastAsia="仿宋" w:hAnsi="仿宋" w:hint="eastAsia"/>
          <w:sz w:val="32"/>
          <w:szCs w:val="32"/>
        </w:rPr>
        <w:t>比2017年执行数据增加（减少）0   万元，增长（下降）  0%。</w:t>
      </w:r>
      <w:r w:rsidRPr="00B3063D">
        <w:rPr>
          <w:rFonts w:ascii="仿宋" w:eastAsia="仿宋" w:hAnsi="仿宋" w:hint="eastAsia"/>
          <w:sz w:val="32"/>
          <w:szCs w:val="32"/>
        </w:rPr>
        <w:t>主要用于</w:t>
      </w:r>
      <w:r>
        <w:rPr>
          <w:rFonts w:ascii="仿宋" w:eastAsia="仿宋" w:hAnsi="仿宋" w:hint="eastAsia"/>
          <w:sz w:val="32"/>
          <w:szCs w:val="32"/>
        </w:rPr>
        <w:t>：青铜峡市市场服务中心是自收自支、人员工资定额补助单位，其他经费均由单位自理。</w:t>
      </w:r>
    </w:p>
    <w:p w:rsidR="00AA7C67" w:rsidRPr="00B3063D" w:rsidRDefault="00AA7C67" w:rsidP="00AA7C67">
      <w:pPr>
        <w:ind w:firstLineChars="225" w:firstLine="720"/>
        <w:rPr>
          <w:rFonts w:ascii="仿宋" w:eastAsia="仿宋" w:hAnsi="仿宋"/>
          <w:sz w:val="32"/>
          <w:szCs w:val="32"/>
        </w:rPr>
      </w:pPr>
      <w:r>
        <w:rPr>
          <w:rFonts w:ascii="仿宋" w:eastAsia="仿宋" w:hAnsi="仿宋" w:hint="eastAsia"/>
          <w:sz w:val="32"/>
          <w:szCs w:val="32"/>
        </w:rPr>
        <w:t>必须按功能分类项级科目逐项说明</w:t>
      </w:r>
    </w:p>
    <w:p w:rsidR="00BC58B8" w:rsidRDefault="00BC58B8" w:rsidP="00BC58B8">
      <w:pPr>
        <w:ind w:firstLineChars="375" w:firstLine="1200"/>
        <w:rPr>
          <w:rFonts w:ascii="仿宋" w:eastAsia="仿宋" w:hAnsi="仿宋"/>
          <w:sz w:val="32"/>
          <w:szCs w:val="32"/>
        </w:rPr>
      </w:pPr>
    </w:p>
    <w:p w:rsidR="00570E19" w:rsidRPr="00B3063D" w:rsidRDefault="00570E19" w:rsidP="00570E19">
      <w:pPr>
        <w:ind w:firstLineChars="225" w:firstLine="720"/>
        <w:rPr>
          <w:rFonts w:ascii="黑体" w:eastAsia="黑体" w:hAnsi="黑体"/>
          <w:sz w:val="32"/>
          <w:szCs w:val="32"/>
        </w:rPr>
      </w:pPr>
      <w:r>
        <w:rPr>
          <w:rFonts w:ascii="黑体" w:eastAsia="黑体" w:hAnsi="黑体" w:hint="eastAsia"/>
          <w:sz w:val="32"/>
          <w:szCs w:val="32"/>
        </w:rPr>
        <w:t>三</w:t>
      </w:r>
      <w:r w:rsidRPr="00B3063D">
        <w:rPr>
          <w:rFonts w:ascii="黑体" w:eastAsia="黑体" w:hAnsi="黑体" w:hint="eastAsia"/>
          <w:sz w:val="32"/>
          <w:szCs w:val="32"/>
        </w:rPr>
        <w:t>、关于</w:t>
      </w:r>
      <w:r w:rsidR="00BC58B8">
        <w:rPr>
          <w:rFonts w:ascii="黑体" w:eastAsia="黑体" w:hAnsi="黑体" w:hint="eastAsia"/>
          <w:sz w:val="32"/>
          <w:szCs w:val="32"/>
        </w:rPr>
        <w:t>青铜峡市市场服务中心</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年“三公”经费预算情况说明</w:t>
      </w:r>
    </w:p>
    <w:p w:rsidR="00AA7C67" w:rsidRPr="00B3063D" w:rsidRDefault="00BC58B8" w:rsidP="00AA7C67">
      <w:pPr>
        <w:ind w:firstLineChars="225" w:firstLine="720"/>
        <w:rPr>
          <w:rFonts w:ascii="仿宋" w:eastAsia="仿宋" w:hAnsi="仿宋"/>
          <w:sz w:val="32"/>
          <w:szCs w:val="32"/>
        </w:rPr>
      </w:pPr>
      <w:r>
        <w:rPr>
          <w:rFonts w:ascii="黑体" w:eastAsia="黑体" w:hAnsi="黑体" w:hint="eastAsia"/>
          <w:sz w:val="32"/>
          <w:szCs w:val="32"/>
        </w:rPr>
        <w:t>青铜峡市市场服务中心</w:t>
      </w:r>
      <w:r w:rsidR="00AA7C67" w:rsidRPr="00B3063D">
        <w:rPr>
          <w:rFonts w:ascii="仿宋" w:eastAsia="仿宋" w:hAnsi="仿宋" w:hint="eastAsia"/>
          <w:sz w:val="32"/>
          <w:szCs w:val="32"/>
        </w:rPr>
        <w:t>201</w:t>
      </w:r>
      <w:r w:rsidR="00AA7C67">
        <w:rPr>
          <w:rFonts w:ascii="仿宋" w:eastAsia="仿宋" w:hAnsi="仿宋" w:hint="eastAsia"/>
          <w:sz w:val="32"/>
          <w:szCs w:val="32"/>
        </w:rPr>
        <w:t>8</w:t>
      </w:r>
      <w:r w:rsidR="00AA7C67" w:rsidRPr="00B3063D">
        <w:rPr>
          <w:rFonts w:ascii="仿宋" w:eastAsia="仿宋" w:hAnsi="仿宋" w:hint="eastAsia"/>
          <w:sz w:val="32"/>
          <w:szCs w:val="32"/>
        </w:rPr>
        <w:t xml:space="preserve">年“三公”经费财政拨款预算数为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万元，其中：因公出国（境）费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 万元，公务用车购置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 万元，公务用车运行费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万元，公务接待费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  万</w:t>
      </w:r>
      <w:r w:rsidR="00AA7C67" w:rsidRPr="00B3063D">
        <w:rPr>
          <w:rFonts w:ascii="仿宋" w:eastAsia="仿宋" w:hAnsi="仿宋" w:hint="eastAsia"/>
          <w:sz w:val="32"/>
          <w:szCs w:val="32"/>
        </w:rPr>
        <w:lastRenderedPageBreak/>
        <w:t>元。</w:t>
      </w:r>
    </w:p>
    <w:p w:rsidR="00AA7C67" w:rsidRPr="00B3063D" w:rsidRDefault="00AA7C67" w:rsidP="00AA7C67">
      <w:pPr>
        <w:ind w:firstLineChars="225" w:firstLine="720"/>
        <w:rPr>
          <w:rFonts w:ascii="仿宋" w:eastAsia="仿宋" w:hAnsi="仿宋"/>
          <w:sz w:val="32"/>
          <w:szCs w:val="32"/>
        </w:rPr>
      </w:pPr>
      <w:r w:rsidRPr="00B3063D">
        <w:rPr>
          <w:rFonts w:ascii="仿宋" w:eastAsia="仿宋" w:hAnsi="仿宋" w:hint="eastAsia"/>
          <w:sz w:val="32"/>
          <w:szCs w:val="32"/>
        </w:rPr>
        <w:t>201</w:t>
      </w:r>
      <w:r>
        <w:rPr>
          <w:rFonts w:ascii="仿宋" w:eastAsia="仿宋" w:hAnsi="仿宋" w:hint="eastAsia"/>
          <w:sz w:val="32"/>
          <w:szCs w:val="32"/>
        </w:rPr>
        <w:t>8</w:t>
      </w:r>
      <w:r w:rsidRPr="00B3063D">
        <w:rPr>
          <w:rFonts w:ascii="仿宋" w:eastAsia="仿宋" w:hAnsi="仿宋" w:hint="eastAsia"/>
          <w:sz w:val="32"/>
          <w:szCs w:val="32"/>
        </w:rPr>
        <w:t>年“三公”经费财政拨款预算比201</w:t>
      </w:r>
      <w:r>
        <w:rPr>
          <w:rFonts w:ascii="仿宋" w:eastAsia="仿宋" w:hAnsi="仿宋" w:hint="eastAsia"/>
          <w:sz w:val="32"/>
          <w:szCs w:val="32"/>
        </w:rPr>
        <w:t>7</w:t>
      </w:r>
      <w:r w:rsidRPr="00B3063D">
        <w:rPr>
          <w:rFonts w:ascii="仿宋" w:eastAsia="仿宋" w:hAnsi="仿宋" w:hint="eastAsia"/>
          <w:sz w:val="32"/>
          <w:szCs w:val="32"/>
        </w:rPr>
        <w:t>年增加（减少）</w:t>
      </w:r>
      <w:r>
        <w:rPr>
          <w:rFonts w:ascii="仿宋" w:eastAsia="仿宋" w:hAnsi="仿宋" w:hint="eastAsia"/>
          <w:sz w:val="32"/>
          <w:szCs w:val="32"/>
        </w:rPr>
        <w:t>0</w:t>
      </w:r>
      <w:r w:rsidRPr="00B3063D">
        <w:rPr>
          <w:rFonts w:ascii="仿宋" w:eastAsia="仿宋" w:hAnsi="仿宋" w:hint="eastAsia"/>
          <w:sz w:val="32"/>
          <w:szCs w:val="32"/>
        </w:rPr>
        <w:t xml:space="preserve">万元，其中：因公出国（境）费增加(减少) </w:t>
      </w:r>
      <w:r>
        <w:rPr>
          <w:rFonts w:ascii="仿宋" w:eastAsia="仿宋" w:hAnsi="仿宋" w:hint="eastAsia"/>
          <w:sz w:val="32"/>
          <w:szCs w:val="32"/>
        </w:rPr>
        <w:t>0</w:t>
      </w:r>
      <w:r w:rsidRPr="00B3063D">
        <w:rPr>
          <w:rFonts w:ascii="仿宋" w:eastAsia="仿宋" w:hAnsi="仿宋" w:hint="eastAsia"/>
          <w:sz w:val="32"/>
          <w:szCs w:val="32"/>
        </w:rPr>
        <w:t xml:space="preserve"> 万元，主要原因</w:t>
      </w:r>
      <w:r>
        <w:rPr>
          <w:rFonts w:ascii="仿宋" w:eastAsia="仿宋" w:hAnsi="仿宋" w:hint="eastAsia"/>
          <w:sz w:val="32"/>
          <w:szCs w:val="32"/>
        </w:rPr>
        <w:t>：青铜峡市市场服务中心是自收自支、人员工资定额补助单位，其他经费均由单位自理</w:t>
      </w:r>
      <w:r w:rsidRPr="00B3063D">
        <w:rPr>
          <w:rFonts w:ascii="仿宋" w:eastAsia="仿宋" w:hAnsi="仿宋" w:hint="eastAsia"/>
          <w:sz w:val="32"/>
          <w:szCs w:val="32"/>
        </w:rPr>
        <w:t xml:space="preserve">；公务用车购置费增加（减少）  </w:t>
      </w:r>
      <w:r>
        <w:rPr>
          <w:rFonts w:ascii="仿宋" w:eastAsia="仿宋" w:hAnsi="仿宋" w:hint="eastAsia"/>
          <w:sz w:val="32"/>
          <w:szCs w:val="32"/>
        </w:rPr>
        <w:t>0</w:t>
      </w:r>
      <w:r w:rsidRPr="00B3063D">
        <w:rPr>
          <w:rFonts w:ascii="仿宋" w:eastAsia="仿宋" w:hAnsi="仿宋" w:hint="eastAsia"/>
          <w:sz w:val="32"/>
          <w:szCs w:val="32"/>
        </w:rPr>
        <w:t>万元，主要原因</w:t>
      </w:r>
      <w:r>
        <w:rPr>
          <w:rFonts w:ascii="仿宋" w:eastAsia="仿宋" w:hAnsi="仿宋" w:hint="eastAsia"/>
          <w:sz w:val="32"/>
          <w:szCs w:val="32"/>
        </w:rPr>
        <w:t>：青铜峡市市场服务中心是自收自支、人员工资定额补助单位，其他经费均由单位自理</w:t>
      </w:r>
      <w:r w:rsidRPr="00B3063D">
        <w:rPr>
          <w:rFonts w:ascii="仿宋" w:eastAsia="仿宋" w:hAnsi="仿宋" w:hint="eastAsia"/>
          <w:sz w:val="32"/>
          <w:szCs w:val="32"/>
        </w:rPr>
        <w:t xml:space="preserve">；公务用车运行费增加(减少)  </w:t>
      </w:r>
      <w:r>
        <w:rPr>
          <w:rFonts w:ascii="仿宋" w:eastAsia="仿宋" w:hAnsi="仿宋" w:hint="eastAsia"/>
          <w:sz w:val="32"/>
          <w:szCs w:val="32"/>
        </w:rPr>
        <w:t>0</w:t>
      </w:r>
      <w:r w:rsidRPr="00B3063D">
        <w:rPr>
          <w:rFonts w:ascii="仿宋" w:eastAsia="仿宋" w:hAnsi="仿宋" w:hint="eastAsia"/>
          <w:sz w:val="32"/>
          <w:szCs w:val="32"/>
        </w:rPr>
        <w:t xml:space="preserve"> 万元，主要原因</w:t>
      </w:r>
      <w:r>
        <w:rPr>
          <w:rFonts w:ascii="仿宋" w:eastAsia="仿宋" w:hAnsi="仿宋" w:hint="eastAsia"/>
          <w:sz w:val="32"/>
          <w:szCs w:val="32"/>
        </w:rPr>
        <w:t>：青铜峡市市场服务中心是自收自支、人员工资定额补助单位，其他经费均由单位自理</w:t>
      </w:r>
      <w:r w:rsidRPr="00B3063D">
        <w:rPr>
          <w:rFonts w:ascii="仿宋" w:eastAsia="仿宋" w:hAnsi="仿宋" w:hint="eastAsia"/>
          <w:sz w:val="32"/>
          <w:szCs w:val="32"/>
        </w:rPr>
        <w:t xml:space="preserve">；公务接待费增加(减少)   </w:t>
      </w:r>
      <w:r>
        <w:rPr>
          <w:rFonts w:ascii="仿宋" w:eastAsia="仿宋" w:hAnsi="仿宋" w:hint="eastAsia"/>
          <w:sz w:val="32"/>
          <w:szCs w:val="32"/>
        </w:rPr>
        <w:t>0</w:t>
      </w:r>
      <w:r w:rsidRPr="00B3063D">
        <w:rPr>
          <w:rFonts w:ascii="仿宋" w:eastAsia="仿宋" w:hAnsi="仿宋" w:hint="eastAsia"/>
          <w:sz w:val="32"/>
          <w:szCs w:val="32"/>
        </w:rPr>
        <w:t xml:space="preserve"> 万元，主要原因</w:t>
      </w:r>
      <w:r>
        <w:rPr>
          <w:rFonts w:ascii="仿宋" w:eastAsia="仿宋" w:hAnsi="仿宋" w:hint="eastAsia"/>
          <w:sz w:val="32"/>
          <w:szCs w:val="32"/>
        </w:rPr>
        <w:t>：青铜峡市市场服务中心是自收自支、人员工资定额补助单位，其他经费均由单位自理</w:t>
      </w:r>
      <w:r w:rsidRPr="00B3063D">
        <w:rPr>
          <w:rFonts w:ascii="仿宋" w:eastAsia="仿宋" w:hAnsi="仿宋" w:hint="eastAsia"/>
          <w:sz w:val="32"/>
          <w:szCs w:val="32"/>
        </w:rPr>
        <w:t>。</w:t>
      </w:r>
    </w:p>
    <w:p w:rsidR="00785427" w:rsidRPr="00B3063D" w:rsidRDefault="00570E19" w:rsidP="00785427">
      <w:pPr>
        <w:ind w:firstLineChars="225" w:firstLine="720"/>
        <w:rPr>
          <w:rFonts w:ascii="黑体" w:eastAsia="黑体" w:hAnsi="黑体"/>
          <w:sz w:val="32"/>
          <w:szCs w:val="32"/>
        </w:rPr>
      </w:pPr>
      <w:r>
        <w:rPr>
          <w:rFonts w:ascii="黑体" w:eastAsia="黑体" w:hAnsi="黑体" w:hint="eastAsia"/>
          <w:sz w:val="32"/>
          <w:szCs w:val="32"/>
        </w:rPr>
        <w:t>四</w:t>
      </w:r>
      <w:r w:rsidR="00785427" w:rsidRPr="00B3063D">
        <w:rPr>
          <w:rFonts w:ascii="黑体" w:eastAsia="黑体" w:hAnsi="黑体" w:hint="eastAsia"/>
          <w:sz w:val="32"/>
          <w:szCs w:val="32"/>
        </w:rPr>
        <w:t>、关于</w:t>
      </w:r>
      <w:r w:rsidR="007372C4">
        <w:rPr>
          <w:rFonts w:ascii="黑体" w:eastAsia="黑体" w:hAnsi="黑体" w:hint="eastAsia"/>
          <w:sz w:val="32"/>
          <w:szCs w:val="32"/>
        </w:rPr>
        <w:t>青铜峡市市场服务中心2018</w:t>
      </w:r>
      <w:r w:rsidR="00785427" w:rsidRPr="00B3063D">
        <w:rPr>
          <w:rFonts w:ascii="黑体" w:eastAsia="黑体" w:hAnsi="黑体" w:hint="eastAsia"/>
          <w:sz w:val="32"/>
          <w:szCs w:val="32"/>
        </w:rPr>
        <w:t>年政府性基金预算拨款情况说明</w:t>
      </w:r>
    </w:p>
    <w:p w:rsidR="00785427" w:rsidRPr="00B3063D" w:rsidRDefault="00785427" w:rsidP="00B308C8">
      <w:pPr>
        <w:ind w:firstLineChars="225" w:firstLine="723"/>
        <w:rPr>
          <w:rFonts w:ascii="楷体" w:eastAsia="楷体" w:hAnsi="楷体"/>
          <w:b/>
          <w:sz w:val="32"/>
          <w:szCs w:val="32"/>
        </w:rPr>
      </w:pPr>
      <w:r w:rsidRPr="00B3063D">
        <w:rPr>
          <w:rFonts w:ascii="楷体" w:eastAsia="楷体" w:hAnsi="楷体" w:hint="eastAsia"/>
          <w:b/>
          <w:sz w:val="32"/>
          <w:szCs w:val="32"/>
        </w:rPr>
        <w:t>（一）基本支出情况说明。</w:t>
      </w:r>
    </w:p>
    <w:p w:rsidR="00AA7C67" w:rsidRPr="00B3063D" w:rsidRDefault="007372C4" w:rsidP="00AA7C67">
      <w:pPr>
        <w:ind w:firstLineChars="225" w:firstLine="720"/>
        <w:rPr>
          <w:rFonts w:ascii="仿宋" w:eastAsia="仿宋" w:hAnsi="仿宋"/>
          <w:sz w:val="32"/>
          <w:szCs w:val="32"/>
        </w:rPr>
      </w:pPr>
      <w:r>
        <w:rPr>
          <w:rFonts w:ascii="黑体" w:eastAsia="黑体" w:hAnsi="黑体" w:hint="eastAsia"/>
          <w:sz w:val="32"/>
          <w:szCs w:val="32"/>
        </w:rPr>
        <w:t>青铜峡市市场服务中心2018</w:t>
      </w:r>
      <w:r w:rsidR="00785427" w:rsidRPr="00B3063D">
        <w:rPr>
          <w:rFonts w:ascii="仿宋" w:eastAsia="仿宋" w:hAnsi="仿宋" w:hint="eastAsia"/>
          <w:sz w:val="32"/>
          <w:szCs w:val="32"/>
        </w:rPr>
        <w:t xml:space="preserve">年政府性基金预算拨款基本支出  </w:t>
      </w:r>
      <w:r>
        <w:rPr>
          <w:rFonts w:ascii="仿宋" w:eastAsia="仿宋" w:hAnsi="仿宋" w:hint="eastAsia"/>
          <w:sz w:val="32"/>
          <w:szCs w:val="32"/>
        </w:rPr>
        <w:t>0</w:t>
      </w:r>
      <w:r w:rsidR="00785427" w:rsidRPr="00B3063D">
        <w:rPr>
          <w:rFonts w:ascii="仿宋" w:eastAsia="仿宋" w:hAnsi="仿宋" w:hint="eastAsia"/>
          <w:sz w:val="32"/>
          <w:szCs w:val="32"/>
        </w:rPr>
        <w:t xml:space="preserve"> 万元, </w:t>
      </w:r>
      <w:r w:rsidR="00434A89">
        <w:rPr>
          <w:rFonts w:ascii="仿宋" w:eastAsia="仿宋" w:hAnsi="仿宋" w:hint="eastAsia"/>
          <w:sz w:val="32"/>
          <w:szCs w:val="32"/>
        </w:rPr>
        <w:t>比2017年</w:t>
      </w:r>
      <w:r w:rsidR="007E6994">
        <w:rPr>
          <w:rFonts w:ascii="仿宋" w:eastAsia="仿宋" w:hAnsi="仿宋" w:hint="eastAsia"/>
          <w:sz w:val="32"/>
          <w:szCs w:val="32"/>
        </w:rPr>
        <w:t>执行</w:t>
      </w:r>
      <w:r w:rsidR="00434A89">
        <w:rPr>
          <w:rFonts w:ascii="仿宋" w:eastAsia="仿宋" w:hAnsi="仿宋" w:hint="eastAsia"/>
          <w:sz w:val="32"/>
          <w:szCs w:val="32"/>
        </w:rPr>
        <w:t>数据增加（减少）</w:t>
      </w:r>
      <w:r>
        <w:rPr>
          <w:rFonts w:ascii="仿宋" w:eastAsia="仿宋" w:hAnsi="仿宋" w:hint="eastAsia"/>
          <w:sz w:val="32"/>
          <w:szCs w:val="32"/>
        </w:rPr>
        <w:t>0</w:t>
      </w:r>
      <w:r w:rsidR="00434A89">
        <w:rPr>
          <w:rFonts w:ascii="仿宋" w:eastAsia="仿宋" w:hAnsi="仿宋" w:hint="eastAsia"/>
          <w:sz w:val="32"/>
          <w:szCs w:val="32"/>
        </w:rPr>
        <w:t xml:space="preserve">   万元，增长（下降）  </w:t>
      </w:r>
      <w:r>
        <w:rPr>
          <w:rFonts w:ascii="仿宋" w:eastAsia="仿宋" w:hAnsi="仿宋" w:hint="eastAsia"/>
          <w:sz w:val="32"/>
          <w:szCs w:val="32"/>
        </w:rPr>
        <w:t>0</w:t>
      </w:r>
      <w:r w:rsidR="00434A89">
        <w:rPr>
          <w:rFonts w:ascii="仿宋" w:eastAsia="仿宋" w:hAnsi="仿宋" w:hint="eastAsia"/>
          <w:sz w:val="32"/>
          <w:szCs w:val="32"/>
        </w:rPr>
        <w:t xml:space="preserve"> %</w:t>
      </w:r>
      <w:r>
        <w:rPr>
          <w:rFonts w:ascii="仿宋" w:eastAsia="仿宋" w:hAnsi="仿宋" w:hint="eastAsia"/>
          <w:sz w:val="32"/>
          <w:szCs w:val="32"/>
        </w:rPr>
        <w:t>。</w:t>
      </w:r>
      <w:r w:rsidR="00AA7C67" w:rsidRPr="00B3063D">
        <w:rPr>
          <w:rFonts w:ascii="仿宋" w:eastAsia="仿宋" w:hAnsi="仿宋" w:hint="eastAsia"/>
          <w:sz w:val="32"/>
          <w:szCs w:val="32"/>
        </w:rPr>
        <w:t>其中：</w:t>
      </w:r>
    </w:p>
    <w:p w:rsidR="00AA7C67" w:rsidRPr="00B3063D" w:rsidRDefault="00AA7C67" w:rsidP="00AA7C67">
      <w:pPr>
        <w:ind w:firstLineChars="225" w:firstLine="720"/>
        <w:rPr>
          <w:rFonts w:ascii="仿宋" w:eastAsia="仿宋" w:hAnsi="仿宋"/>
          <w:sz w:val="32"/>
          <w:szCs w:val="32"/>
        </w:rPr>
      </w:pPr>
      <w:r w:rsidRPr="00B3063D">
        <w:rPr>
          <w:rFonts w:ascii="仿宋" w:eastAsia="仿宋" w:hAnsi="仿宋" w:hint="eastAsia"/>
          <w:sz w:val="32"/>
          <w:szCs w:val="32"/>
        </w:rPr>
        <w:t xml:space="preserve">人员经费  </w:t>
      </w:r>
      <w:r>
        <w:rPr>
          <w:rFonts w:ascii="仿宋" w:eastAsia="仿宋" w:hAnsi="仿宋" w:hint="eastAsia"/>
          <w:sz w:val="32"/>
          <w:szCs w:val="32"/>
        </w:rPr>
        <w:t>0</w:t>
      </w:r>
      <w:r w:rsidRPr="00B3063D">
        <w:rPr>
          <w:rFonts w:ascii="仿宋" w:eastAsia="仿宋" w:hAnsi="仿宋" w:hint="eastAsia"/>
          <w:sz w:val="32"/>
          <w:szCs w:val="32"/>
        </w:rPr>
        <w:t xml:space="preserve"> 万元，主要包括：基本工资、津贴补贴、奖金、社会保障缴费、伙食补助费、其他工资福利支出、离休费、退休费、抚恤金、生活补助、医疗费、助学金、奖励金、住房公积金、提租补贴、购房补贴、其他对个人和家庭的补助支出；</w:t>
      </w:r>
    </w:p>
    <w:p w:rsidR="00785427" w:rsidRDefault="00AA7C67" w:rsidP="00AA7C67">
      <w:pPr>
        <w:ind w:firstLineChars="225" w:firstLine="720"/>
        <w:rPr>
          <w:rFonts w:ascii="仿宋" w:eastAsia="仿宋" w:hAnsi="仿宋"/>
          <w:sz w:val="32"/>
          <w:szCs w:val="32"/>
        </w:rPr>
      </w:pPr>
      <w:r w:rsidRPr="00B3063D">
        <w:rPr>
          <w:rFonts w:ascii="仿宋" w:eastAsia="仿宋" w:hAnsi="仿宋" w:hint="eastAsia"/>
          <w:sz w:val="32"/>
          <w:szCs w:val="32"/>
        </w:rPr>
        <w:lastRenderedPageBreak/>
        <w:t xml:space="preserve">公用经费   </w:t>
      </w:r>
      <w:r>
        <w:rPr>
          <w:rFonts w:ascii="仿宋" w:eastAsia="仿宋" w:hAnsi="仿宋" w:hint="eastAsia"/>
          <w:sz w:val="32"/>
          <w:szCs w:val="32"/>
        </w:rPr>
        <w:t>0</w:t>
      </w:r>
      <w:r w:rsidRPr="00B3063D">
        <w:rPr>
          <w:rFonts w:ascii="仿宋" w:eastAsia="仿宋" w:hAnsi="仿宋" w:hint="eastAsia"/>
          <w:sz w:val="32"/>
          <w:szCs w:val="32"/>
        </w:rPr>
        <w:t xml:space="preserve"> 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rsidR="007372C4" w:rsidRPr="00B3063D" w:rsidRDefault="002E6C9F" w:rsidP="007372C4">
      <w:pPr>
        <w:ind w:firstLineChars="225" w:firstLine="720"/>
        <w:rPr>
          <w:rFonts w:ascii="仿宋" w:eastAsia="仿宋" w:hAnsi="仿宋"/>
          <w:sz w:val="32"/>
          <w:szCs w:val="32"/>
        </w:rPr>
      </w:pPr>
      <w:r>
        <w:rPr>
          <w:rFonts w:ascii="仿宋" w:eastAsia="仿宋" w:hAnsi="仿宋" w:hint="eastAsia"/>
          <w:sz w:val="32"/>
          <w:szCs w:val="32"/>
        </w:rPr>
        <w:t>说明：</w:t>
      </w:r>
      <w:r w:rsidR="007372C4">
        <w:rPr>
          <w:rFonts w:ascii="仿宋" w:eastAsia="仿宋" w:hAnsi="仿宋" w:hint="eastAsia"/>
          <w:sz w:val="32"/>
          <w:szCs w:val="32"/>
        </w:rPr>
        <w:t>青铜峡市市场服务中心是自收自支、人员工资定额补助单位，其他经费均由单位自理。</w:t>
      </w:r>
    </w:p>
    <w:p w:rsidR="00785427" w:rsidRPr="00B3063D" w:rsidRDefault="00785427" w:rsidP="00B308C8">
      <w:pPr>
        <w:ind w:firstLineChars="225" w:firstLine="723"/>
        <w:rPr>
          <w:rFonts w:ascii="楷体" w:eastAsia="楷体" w:hAnsi="楷体"/>
          <w:b/>
          <w:sz w:val="32"/>
          <w:szCs w:val="32"/>
        </w:rPr>
      </w:pPr>
      <w:r w:rsidRPr="00B3063D">
        <w:rPr>
          <w:rFonts w:ascii="楷体" w:eastAsia="楷体" w:hAnsi="楷体" w:hint="eastAsia"/>
          <w:b/>
          <w:sz w:val="32"/>
          <w:szCs w:val="32"/>
        </w:rPr>
        <w:t>（二）项目支出情况说明。</w:t>
      </w:r>
    </w:p>
    <w:p w:rsidR="007372C4" w:rsidRPr="007372C4" w:rsidRDefault="007372C4" w:rsidP="002E6C9F">
      <w:pPr>
        <w:ind w:firstLineChars="225" w:firstLine="720"/>
        <w:rPr>
          <w:rFonts w:ascii="仿宋" w:eastAsia="仿宋" w:hAnsi="仿宋"/>
          <w:sz w:val="32"/>
          <w:szCs w:val="32"/>
        </w:rPr>
      </w:pPr>
      <w:r>
        <w:rPr>
          <w:rFonts w:ascii="仿宋" w:eastAsia="仿宋" w:hAnsi="仿宋" w:hint="eastAsia"/>
          <w:sz w:val="32"/>
          <w:szCs w:val="32"/>
        </w:rPr>
        <w:t>青铜峡市市场服务中心</w:t>
      </w:r>
      <w:r w:rsidR="00785427" w:rsidRPr="00B3063D">
        <w:rPr>
          <w:rFonts w:ascii="仿宋" w:eastAsia="仿宋" w:hAnsi="仿宋" w:hint="eastAsia"/>
          <w:sz w:val="32"/>
          <w:szCs w:val="32"/>
        </w:rPr>
        <w:t>201</w:t>
      </w:r>
      <w:r w:rsidR="00434A89">
        <w:rPr>
          <w:rFonts w:ascii="仿宋" w:eastAsia="仿宋" w:hAnsi="仿宋" w:hint="eastAsia"/>
          <w:sz w:val="32"/>
          <w:szCs w:val="32"/>
        </w:rPr>
        <w:t>8</w:t>
      </w:r>
      <w:r w:rsidR="00785427" w:rsidRPr="00B3063D">
        <w:rPr>
          <w:rFonts w:ascii="仿宋" w:eastAsia="仿宋" w:hAnsi="仿宋" w:hint="eastAsia"/>
          <w:sz w:val="32"/>
          <w:szCs w:val="32"/>
        </w:rPr>
        <w:t xml:space="preserve">年政府性基金预算拨款项目支出   </w:t>
      </w:r>
      <w:r>
        <w:rPr>
          <w:rFonts w:ascii="仿宋" w:eastAsia="仿宋" w:hAnsi="仿宋" w:hint="eastAsia"/>
          <w:sz w:val="32"/>
          <w:szCs w:val="32"/>
        </w:rPr>
        <w:t>0万元。</w:t>
      </w:r>
      <w:r w:rsidR="00AA7C67" w:rsidRPr="00B3063D">
        <w:rPr>
          <w:rFonts w:ascii="仿宋" w:eastAsia="仿宋" w:hAnsi="仿宋" w:hint="eastAsia"/>
          <w:sz w:val="32"/>
          <w:szCs w:val="32"/>
        </w:rPr>
        <w:t>其中：按政府收支科目类、款、项，用途分项说明。如：一般公共服务支出（类）财政事务（款）行政运行（项）201</w:t>
      </w:r>
      <w:r w:rsidR="00AA7C67">
        <w:rPr>
          <w:rFonts w:ascii="仿宋" w:eastAsia="仿宋" w:hAnsi="仿宋" w:hint="eastAsia"/>
          <w:sz w:val="32"/>
          <w:szCs w:val="32"/>
        </w:rPr>
        <w:t>8</w:t>
      </w:r>
      <w:r w:rsidR="00AA7C67" w:rsidRPr="00B3063D">
        <w:rPr>
          <w:rFonts w:ascii="仿宋" w:eastAsia="仿宋" w:hAnsi="仿宋" w:hint="eastAsia"/>
          <w:sz w:val="32"/>
          <w:szCs w:val="32"/>
        </w:rPr>
        <w:t xml:space="preserve">年预算 </w:t>
      </w:r>
      <w:r w:rsidR="00AA7C67">
        <w:rPr>
          <w:rFonts w:ascii="仿宋" w:eastAsia="仿宋" w:hAnsi="仿宋" w:hint="eastAsia"/>
          <w:sz w:val="32"/>
          <w:szCs w:val="32"/>
        </w:rPr>
        <w:t>0</w:t>
      </w:r>
      <w:r w:rsidR="00AA7C67" w:rsidRPr="00B3063D">
        <w:rPr>
          <w:rFonts w:ascii="仿宋" w:eastAsia="仿宋" w:hAnsi="仿宋" w:hint="eastAsia"/>
          <w:sz w:val="32"/>
          <w:szCs w:val="32"/>
        </w:rPr>
        <w:t xml:space="preserve"> 万元，</w:t>
      </w:r>
      <w:r w:rsidR="00AA7C67">
        <w:rPr>
          <w:rFonts w:ascii="仿宋" w:eastAsia="仿宋" w:hAnsi="仿宋" w:hint="eastAsia"/>
          <w:sz w:val="32"/>
          <w:szCs w:val="32"/>
        </w:rPr>
        <w:t>比2017年执行数据增加（减少） 0 万元，增长（下降）  0%。</w:t>
      </w:r>
      <w:r w:rsidR="00AA7C67" w:rsidRPr="00B3063D">
        <w:rPr>
          <w:rFonts w:ascii="仿宋" w:eastAsia="仿宋" w:hAnsi="仿宋" w:hint="eastAsia"/>
          <w:sz w:val="32"/>
          <w:szCs w:val="32"/>
        </w:rPr>
        <w:t>主要用于</w:t>
      </w:r>
      <w:r w:rsidR="002E6C9F">
        <w:rPr>
          <w:rFonts w:ascii="仿宋" w:eastAsia="仿宋" w:hAnsi="仿宋" w:hint="eastAsia"/>
          <w:sz w:val="32"/>
          <w:szCs w:val="32"/>
        </w:rPr>
        <w:t>：青铜峡市市场服务中心是自收自支、人员工资定额补助单位，其他经费均由单位自理。</w:t>
      </w:r>
    </w:p>
    <w:p w:rsidR="00785427" w:rsidRPr="00B3063D" w:rsidRDefault="00785427" w:rsidP="00785427">
      <w:pPr>
        <w:ind w:firstLineChars="225" w:firstLine="720"/>
        <w:rPr>
          <w:rFonts w:ascii="黑体" w:eastAsia="黑体" w:hAnsi="黑体"/>
          <w:sz w:val="32"/>
          <w:szCs w:val="32"/>
        </w:rPr>
      </w:pPr>
      <w:r w:rsidRPr="00B3063D">
        <w:rPr>
          <w:rFonts w:ascii="黑体" w:eastAsia="黑体" w:hAnsi="黑体" w:hint="eastAsia"/>
          <w:sz w:val="32"/>
          <w:szCs w:val="32"/>
        </w:rPr>
        <w:t>五、关于201</w:t>
      </w:r>
      <w:r w:rsidR="00226885">
        <w:rPr>
          <w:rFonts w:ascii="黑体" w:eastAsia="黑体" w:hAnsi="黑体" w:hint="eastAsia"/>
          <w:sz w:val="32"/>
          <w:szCs w:val="32"/>
        </w:rPr>
        <w:t>8</w:t>
      </w:r>
      <w:r w:rsidRPr="00B3063D">
        <w:rPr>
          <w:rFonts w:ascii="黑体" w:eastAsia="黑体" w:hAnsi="黑体" w:hint="eastAsia"/>
          <w:sz w:val="32"/>
          <w:szCs w:val="32"/>
        </w:rPr>
        <w:t>年收支预算情况的总体说明</w:t>
      </w:r>
    </w:p>
    <w:p w:rsidR="00785427" w:rsidRPr="00B3063D" w:rsidRDefault="00785427" w:rsidP="00785427">
      <w:pPr>
        <w:ind w:firstLineChars="225" w:firstLine="720"/>
        <w:rPr>
          <w:rFonts w:ascii="仿宋" w:eastAsia="仿宋" w:hAnsi="仿宋"/>
          <w:sz w:val="32"/>
          <w:szCs w:val="32"/>
        </w:rPr>
      </w:pPr>
      <w:r w:rsidRPr="00B3063D">
        <w:rPr>
          <w:rFonts w:ascii="仿宋" w:eastAsia="仿宋" w:hAnsi="仿宋" w:hint="eastAsia"/>
          <w:sz w:val="32"/>
          <w:szCs w:val="32"/>
        </w:rPr>
        <w:t>按照</w:t>
      </w:r>
      <w:r w:rsidR="00570E19">
        <w:rPr>
          <w:rFonts w:ascii="仿宋" w:eastAsia="仿宋" w:hAnsi="仿宋" w:hint="eastAsia"/>
          <w:sz w:val="32"/>
          <w:szCs w:val="32"/>
        </w:rPr>
        <w:t>全口径</w:t>
      </w:r>
      <w:r w:rsidRPr="00B3063D">
        <w:rPr>
          <w:rFonts w:ascii="仿宋" w:eastAsia="仿宋" w:hAnsi="仿宋" w:hint="eastAsia"/>
          <w:sz w:val="32"/>
          <w:szCs w:val="32"/>
        </w:rPr>
        <w:t>预算的原则，</w:t>
      </w:r>
      <w:r w:rsidR="007372C4">
        <w:rPr>
          <w:rFonts w:ascii="仿宋" w:eastAsia="仿宋" w:hAnsi="仿宋" w:hint="eastAsia"/>
          <w:sz w:val="32"/>
          <w:szCs w:val="32"/>
        </w:rPr>
        <w:t xml:space="preserve">  青铜峡市市场服务中心</w:t>
      </w:r>
      <w:r w:rsidRPr="00B3063D">
        <w:rPr>
          <w:rFonts w:ascii="仿宋" w:eastAsia="仿宋" w:hAnsi="仿宋" w:hint="eastAsia"/>
          <w:sz w:val="32"/>
          <w:szCs w:val="32"/>
        </w:rPr>
        <w:t>201</w:t>
      </w:r>
      <w:r w:rsidR="00226885">
        <w:rPr>
          <w:rFonts w:ascii="仿宋" w:eastAsia="仿宋" w:hAnsi="仿宋" w:hint="eastAsia"/>
          <w:sz w:val="32"/>
          <w:szCs w:val="32"/>
        </w:rPr>
        <w:t>8</w:t>
      </w:r>
      <w:r w:rsidRPr="00B3063D">
        <w:rPr>
          <w:rFonts w:ascii="仿宋" w:eastAsia="仿宋" w:hAnsi="仿宋" w:hint="eastAsia"/>
          <w:sz w:val="32"/>
          <w:szCs w:val="32"/>
        </w:rPr>
        <w:t>年</w:t>
      </w:r>
      <w:r w:rsidR="00570E19">
        <w:rPr>
          <w:rFonts w:ascii="仿宋" w:eastAsia="仿宋" w:hAnsi="仿宋" w:hint="eastAsia"/>
          <w:sz w:val="32"/>
          <w:szCs w:val="32"/>
        </w:rPr>
        <w:t>所有</w:t>
      </w:r>
      <w:r w:rsidRPr="00B3063D">
        <w:rPr>
          <w:rFonts w:ascii="仿宋" w:eastAsia="仿宋" w:hAnsi="仿宋" w:hint="eastAsia"/>
          <w:sz w:val="32"/>
          <w:szCs w:val="32"/>
        </w:rPr>
        <w:t>收入</w:t>
      </w:r>
      <w:r w:rsidR="00570E19">
        <w:rPr>
          <w:rFonts w:ascii="仿宋" w:eastAsia="仿宋" w:hAnsi="仿宋" w:hint="eastAsia"/>
          <w:sz w:val="32"/>
          <w:szCs w:val="32"/>
        </w:rPr>
        <w:t>和支出均纳入部门预算管理。收入</w:t>
      </w:r>
      <w:r w:rsidRPr="00B3063D">
        <w:rPr>
          <w:rFonts w:ascii="仿宋" w:eastAsia="仿宋" w:hAnsi="仿宋" w:hint="eastAsia"/>
          <w:sz w:val="32"/>
          <w:szCs w:val="32"/>
        </w:rPr>
        <w:t xml:space="preserve">总预算 </w:t>
      </w:r>
      <w:r w:rsidR="007372C4">
        <w:rPr>
          <w:rFonts w:ascii="仿宋" w:eastAsia="仿宋" w:hAnsi="仿宋" w:hint="eastAsia"/>
          <w:sz w:val="32"/>
          <w:szCs w:val="32"/>
        </w:rPr>
        <w:t>12.3948</w:t>
      </w:r>
      <w:r w:rsidRPr="00B3063D">
        <w:rPr>
          <w:rFonts w:ascii="仿宋" w:eastAsia="仿宋" w:hAnsi="仿宋" w:hint="eastAsia"/>
          <w:sz w:val="32"/>
          <w:szCs w:val="32"/>
        </w:rPr>
        <w:t xml:space="preserve">  万元，支出总预算   </w:t>
      </w:r>
      <w:r w:rsidR="007372C4">
        <w:rPr>
          <w:rFonts w:ascii="仿宋" w:eastAsia="仿宋" w:hAnsi="仿宋" w:hint="eastAsia"/>
          <w:sz w:val="32"/>
          <w:szCs w:val="32"/>
        </w:rPr>
        <w:t>12.3948</w:t>
      </w:r>
      <w:r w:rsidRPr="00B3063D">
        <w:rPr>
          <w:rFonts w:ascii="仿宋" w:eastAsia="仿宋" w:hAnsi="仿宋" w:hint="eastAsia"/>
          <w:sz w:val="32"/>
          <w:szCs w:val="32"/>
        </w:rPr>
        <w:t xml:space="preserve"> 万元。</w:t>
      </w:r>
    </w:p>
    <w:p w:rsidR="00785427" w:rsidRPr="00B3063D" w:rsidRDefault="00785427" w:rsidP="00785427">
      <w:pPr>
        <w:ind w:firstLineChars="225" w:firstLine="720"/>
        <w:rPr>
          <w:rFonts w:ascii="仿宋" w:eastAsia="仿宋" w:hAnsi="仿宋"/>
          <w:sz w:val="32"/>
          <w:szCs w:val="32"/>
        </w:rPr>
      </w:pPr>
      <w:r w:rsidRPr="00B3063D">
        <w:rPr>
          <w:rFonts w:ascii="仿宋" w:eastAsia="仿宋" w:hAnsi="仿宋" w:hint="eastAsia"/>
          <w:sz w:val="32"/>
          <w:szCs w:val="32"/>
        </w:rPr>
        <w:t xml:space="preserve">收入预算包括：上年结转    </w:t>
      </w:r>
      <w:r w:rsidR="007372C4">
        <w:rPr>
          <w:rFonts w:ascii="仿宋" w:eastAsia="仿宋" w:hAnsi="仿宋" w:hint="eastAsia"/>
          <w:sz w:val="32"/>
          <w:szCs w:val="32"/>
        </w:rPr>
        <w:t>0</w:t>
      </w:r>
      <w:r w:rsidRPr="00B3063D">
        <w:rPr>
          <w:rFonts w:ascii="仿宋" w:eastAsia="仿宋" w:hAnsi="仿宋" w:hint="eastAsia"/>
          <w:sz w:val="32"/>
          <w:szCs w:val="32"/>
        </w:rPr>
        <w:t>万元</w:t>
      </w:r>
      <w:r w:rsidR="00570E19">
        <w:rPr>
          <w:rFonts w:ascii="仿宋" w:eastAsia="仿宋" w:hAnsi="仿宋" w:hint="eastAsia"/>
          <w:sz w:val="32"/>
          <w:szCs w:val="32"/>
        </w:rPr>
        <w:t xml:space="preserve">，占 　</w:t>
      </w:r>
      <w:r w:rsidR="007372C4">
        <w:rPr>
          <w:rFonts w:ascii="仿宋" w:eastAsia="仿宋" w:hAnsi="仿宋" w:hint="eastAsia"/>
          <w:sz w:val="32"/>
          <w:szCs w:val="32"/>
        </w:rPr>
        <w:t>0</w:t>
      </w:r>
      <w:r w:rsidR="00570E19">
        <w:rPr>
          <w:rFonts w:ascii="仿宋" w:eastAsia="仿宋" w:hAnsi="仿宋" w:hint="eastAsia"/>
          <w:sz w:val="32"/>
          <w:szCs w:val="32"/>
        </w:rPr>
        <w:t>%；</w:t>
      </w:r>
      <w:r w:rsidRPr="00B3063D">
        <w:rPr>
          <w:rFonts w:ascii="仿宋" w:eastAsia="仿宋" w:hAnsi="仿宋" w:hint="eastAsia"/>
          <w:sz w:val="32"/>
          <w:szCs w:val="32"/>
        </w:rPr>
        <w:t xml:space="preserve">财政拨款收入   </w:t>
      </w:r>
      <w:r w:rsidR="007372C4">
        <w:rPr>
          <w:rFonts w:ascii="仿宋" w:eastAsia="仿宋" w:hAnsi="仿宋" w:hint="eastAsia"/>
          <w:sz w:val="32"/>
          <w:szCs w:val="32"/>
        </w:rPr>
        <w:t>12.3948</w:t>
      </w:r>
      <w:r w:rsidRPr="00B3063D">
        <w:rPr>
          <w:rFonts w:ascii="仿宋" w:eastAsia="仿宋" w:hAnsi="仿宋" w:hint="eastAsia"/>
          <w:sz w:val="32"/>
          <w:szCs w:val="32"/>
        </w:rPr>
        <w:t>万元</w:t>
      </w:r>
      <w:r w:rsidR="00570E19">
        <w:rPr>
          <w:rFonts w:ascii="仿宋" w:eastAsia="仿宋" w:hAnsi="仿宋" w:hint="eastAsia"/>
          <w:sz w:val="32"/>
          <w:szCs w:val="32"/>
        </w:rPr>
        <w:t>，占</w:t>
      </w:r>
      <w:r w:rsidR="007372C4">
        <w:rPr>
          <w:rFonts w:ascii="仿宋" w:eastAsia="仿宋" w:hAnsi="仿宋" w:hint="eastAsia"/>
          <w:sz w:val="32"/>
          <w:szCs w:val="32"/>
        </w:rPr>
        <w:t>100</w:t>
      </w:r>
      <w:r w:rsidR="00570E19">
        <w:rPr>
          <w:rFonts w:ascii="仿宋" w:eastAsia="仿宋" w:hAnsi="仿宋" w:hint="eastAsia"/>
          <w:sz w:val="32"/>
          <w:szCs w:val="32"/>
        </w:rPr>
        <w:t xml:space="preserve">  %；</w:t>
      </w:r>
      <w:r w:rsidRPr="00B3063D">
        <w:rPr>
          <w:rFonts w:ascii="仿宋" w:eastAsia="仿宋" w:hAnsi="仿宋" w:hint="eastAsia"/>
          <w:sz w:val="32"/>
          <w:szCs w:val="32"/>
        </w:rPr>
        <w:t>事业收入</w:t>
      </w:r>
      <w:r w:rsidR="007372C4">
        <w:rPr>
          <w:rFonts w:ascii="仿宋" w:eastAsia="仿宋" w:hAnsi="仿宋" w:hint="eastAsia"/>
          <w:sz w:val="32"/>
          <w:szCs w:val="32"/>
        </w:rPr>
        <w:t>0</w:t>
      </w:r>
      <w:r w:rsidRPr="00B3063D">
        <w:rPr>
          <w:rFonts w:ascii="仿宋" w:eastAsia="仿宋" w:hAnsi="仿宋" w:hint="eastAsia"/>
          <w:sz w:val="32"/>
          <w:szCs w:val="32"/>
        </w:rPr>
        <w:t xml:space="preserve">   万元</w:t>
      </w:r>
      <w:r w:rsidR="00570E19">
        <w:rPr>
          <w:rFonts w:ascii="仿宋" w:eastAsia="仿宋" w:hAnsi="仿宋" w:hint="eastAsia"/>
          <w:sz w:val="32"/>
          <w:szCs w:val="32"/>
        </w:rPr>
        <w:t xml:space="preserve">，占  </w:t>
      </w:r>
      <w:r w:rsidR="007372C4">
        <w:rPr>
          <w:rFonts w:ascii="仿宋" w:eastAsia="仿宋" w:hAnsi="仿宋" w:hint="eastAsia"/>
          <w:sz w:val="32"/>
          <w:szCs w:val="32"/>
        </w:rPr>
        <w:t>0</w:t>
      </w:r>
      <w:r w:rsidR="00570E19">
        <w:rPr>
          <w:rFonts w:ascii="仿宋" w:eastAsia="仿宋" w:hAnsi="仿宋" w:hint="eastAsia"/>
          <w:sz w:val="32"/>
          <w:szCs w:val="32"/>
        </w:rPr>
        <w:t>%；</w:t>
      </w:r>
      <w:r w:rsidRPr="00B3063D">
        <w:rPr>
          <w:rFonts w:ascii="仿宋" w:eastAsia="仿宋" w:hAnsi="仿宋" w:hint="eastAsia"/>
          <w:sz w:val="32"/>
          <w:szCs w:val="32"/>
        </w:rPr>
        <w:t xml:space="preserve">事业单位经营收入  </w:t>
      </w:r>
      <w:r w:rsidR="007372C4">
        <w:rPr>
          <w:rFonts w:ascii="仿宋" w:eastAsia="仿宋" w:hAnsi="仿宋" w:hint="eastAsia"/>
          <w:sz w:val="32"/>
          <w:szCs w:val="32"/>
        </w:rPr>
        <w:t>0</w:t>
      </w:r>
      <w:r w:rsidRPr="00B3063D">
        <w:rPr>
          <w:rFonts w:ascii="仿宋" w:eastAsia="仿宋" w:hAnsi="仿宋" w:hint="eastAsia"/>
          <w:sz w:val="32"/>
          <w:szCs w:val="32"/>
        </w:rPr>
        <w:t>万元</w:t>
      </w:r>
      <w:r w:rsidR="005D6F9C">
        <w:rPr>
          <w:rFonts w:ascii="仿宋" w:eastAsia="仿宋" w:hAnsi="仿宋" w:hint="eastAsia"/>
          <w:sz w:val="32"/>
          <w:szCs w:val="32"/>
        </w:rPr>
        <w:t>，占</w:t>
      </w:r>
      <w:r w:rsidR="007372C4">
        <w:rPr>
          <w:rFonts w:ascii="仿宋" w:eastAsia="仿宋" w:hAnsi="仿宋" w:hint="eastAsia"/>
          <w:sz w:val="32"/>
          <w:szCs w:val="32"/>
        </w:rPr>
        <w:t>0</w:t>
      </w:r>
      <w:r w:rsidR="005D6F9C">
        <w:rPr>
          <w:rFonts w:ascii="仿宋" w:eastAsia="仿宋" w:hAnsi="仿宋" w:hint="eastAsia"/>
          <w:sz w:val="32"/>
          <w:szCs w:val="32"/>
        </w:rPr>
        <w:t xml:space="preserve">  %；</w:t>
      </w:r>
      <w:r w:rsidRPr="00B3063D">
        <w:rPr>
          <w:rFonts w:ascii="仿宋" w:eastAsia="仿宋" w:hAnsi="仿宋" w:hint="eastAsia"/>
          <w:sz w:val="32"/>
          <w:szCs w:val="32"/>
        </w:rPr>
        <w:t xml:space="preserve">其他收入  </w:t>
      </w:r>
      <w:r w:rsidR="007372C4">
        <w:rPr>
          <w:rFonts w:ascii="仿宋" w:eastAsia="仿宋" w:hAnsi="仿宋" w:hint="eastAsia"/>
          <w:sz w:val="32"/>
          <w:szCs w:val="32"/>
        </w:rPr>
        <w:t>0</w:t>
      </w:r>
      <w:r w:rsidRPr="00B3063D">
        <w:rPr>
          <w:rFonts w:ascii="仿宋" w:eastAsia="仿宋" w:hAnsi="仿宋" w:hint="eastAsia"/>
          <w:sz w:val="32"/>
          <w:szCs w:val="32"/>
        </w:rPr>
        <w:t>万元</w:t>
      </w:r>
      <w:r w:rsidR="005D6F9C">
        <w:rPr>
          <w:rFonts w:ascii="仿宋" w:eastAsia="仿宋" w:hAnsi="仿宋" w:hint="eastAsia"/>
          <w:sz w:val="32"/>
          <w:szCs w:val="32"/>
        </w:rPr>
        <w:t xml:space="preserve">，占 </w:t>
      </w:r>
      <w:r w:rsidR="007372C4">
        <w:rPr>
          <w:rFonts w:ascii="仿宋" w:eastAsia="仿宋" w:hAnsi="仿宋" w:hint="eastAsia"/>
          <w:sz w:val="32"/>
          <w:szCs w:val="32"/>
        </w:rPr>
        <w:t>0</w:t>
      </w:r>
      <w:r w:rsidR="005D6F9C">
        <w:rPr>
          <w:rFonts w:ascii="仿宋" w:eastAsia="仿宋" w:hAnsi="仿宋" w:hint="eastAsia"/>
          <w:sz w:val="32"/>
          <w:szCs w:val="32"/>
        </w:rPr>
        <w:t xml:space="preserve"> %</w:t>
      </w:r>
      <w:r w:rsidRPr="00B3063D">
        <w:rPr>
          <w:rFonts w:ascii="仿宋" w:eastAsia="仿宋" w:hAnsi="仿宋" w:hint="eastAsia"/>
          <w:sz w:val="32"/>
          <w:szCs w:val="32"/>
        </w:rPr>
        <w:t>。</w:t>
      </w:r>
    </w:p>
    <w:p w:rsidR="00785427" w:rsidRPr="00B3063D" w:rsidRDefault="00785427" w:rsidP="00785427">
      <w:pPr>
        <w:ind w:firstLineChars="225" w:firstLine="720"/>
        <w:rPr>
          <w:rFonts w:ascii="仿宋" w:eastAsia="仿宋" w:hAnsi="仿宋"/>
          <w:sz w:val="32"/>
          <w:szCs w:val="32"/>
        </w:rPr>
      </w:pPr>
      <w:r w:rsidRPr="00B3063D">
        <w:rPr>
          <w:rFonts w:ascii="仿宋" w:eastAsia="仿宋" w:hAnsi="仿宋" w:hint="eastAsia"/>
          <w:sz w:val="32"/>
          <w:szCs w:val="32"/>
        </w:rPr>
        <w:lastRenderedPageBreak/>
        <w:t xml:space="preserve">支出预算包括：基本支出  </w:t>
      </w:r>
      <w:r w:rsidR="007372C4">
        <w:rPr>
          <w:rFonts w:ascii="仿宋" w:eastAsia="仿宋" w:hAnsi="仿宋" w:hint="eastAsia"/>
          <w:sz w:val="32"/>
          <w:szCs w:val="32"/>
        </w:rPr>
        <w:t>12.3948</w:t>
      </w:r>
      <w:r w:rsidRPr="00B3063D">
        <w:rPr>
          <w:rFonts w:ascii="仿宋" w:eastAsia="仿宋" w:hAnsi="仿宋" w:hint="eastAsia"/>
          <w:sz w:val="32"/>
          <w:szCs w:val="32"/>
        </w:rPr>
        <w:t>万元，</w:t>
      </w:r>
      <w:r w:rsidR="005D6F9C">
        <w:rPr>
          <w:rFonts w:ascii="仿宋" w:eastAsia="仿宋" w:hAnsi="仿宋" w:hint="eastAsia"/>
          <w:sz w:val="32"/>
          <w:szCs w:val="32"/>
        </w:rPr>
        <w:t xml:space="preserve">占 </w:t>
      </w:r>
      <w:r w:rsidR="00AC0DD0">
        <w:rPr>
          <w:rFonts w:ascii="仿宋" w:eastAsia="仿宋" w:hAnsi="仿宋" w:hint="eastAsia"/>
          <w:sz w:val="32"/>
          <w:szCs w:val="32"/>
        </w:rPr>
        <w:t>100</w:t>
      </w:r>
      <w:r w:rsidR="005D6F9C">
        <w:rPr>
          <w:rFonts w:ascii="仿宋" w:eastAsia="仿宋" w:hAnsi="仿宋" w:hint="eastAsia"/>
          <w:sz w:val="32"/>
          <w:szCs w:val="32"/>
        </w:rPr>
        <w:t xml:space="preserve"> %；</w:t>
      </w:r>
      <w:r w:rsidRPr="00B3063D">
        <w:rPr>
          <w:rFonts w:ascii="仿宋" w:eastAsia="仿宋" w:hAnsi="仿宋" w:hint="eastAsia"/>
          <w:sz w:val="32"/>
          <w:szCs w:val="32"/>
        </w:rPr>
        <w:t xml:space="preserve">项目支出  </w:t>
      </w:r>
      <w:r w:rsidR="00AC0DD0">
        <w:rPr>
          <w:rFonts w:ascii="仿宋" w:eastAsia="仿宋" w:hAnsi="仿宋" w:hint="eastAsia"/>
          <w:sz w:val="32"/>
          <w:szCs w:val="32"/>
        </w:rPr>
        <w:t>0</w:t>
      </w:r>
      <w:r w:rsidRPr="00B3063D">
        <w:rPr>
          <w:rFonts w:ascii="仿宋" w:eastAsia="仿宋" w:hAnsi="仿宋" w:hint="eastAsia"/>
          <w:sz w:val="32"/>
          <w:szCs w:val="32"/>
        </w:rPr>
        <w:t xml:space="preserve"> 万元</w:t>
      </w:r>
      <w:r w:rsidR="005D6F9C">
        <w:rPr>
          <w:rFonts w:ascii="仿宋" w:eastAsia="仿宋" w:hAnsi="仿宋" w:hint="eastAsia"/>
          <w:sz w:val="32"/>
          <w:szCs w:val="32"/>
        </w:rPr>
        <w:t xml:space="preserve">，占  </w:t>
      </w:r>
      <w:r w:rsidR="00AC0DD0">
        <w:rPr>
          <w:rFonts w:ascii="仿宋" w:eastAsia="仿宋" w:hAnsi="仿宋" w:hint="eastAsia"/>
          <w:sz w:val="32"/>
          <w:szCs w:val="32"/>
        </w:rPr>
        <w:t>0</w:t>
      </w:r>
      <w:r w:rsidR="005D6F9C">
        <w:rPr>
          <w:rFonts w:ascii="仿宋" w:eastAsia="仿宋" w:hAnsi="仿宋" w:hint="eastAsia"/>
          <w:sz w:val="32"/>
          <w:szCs w:val="32"/>
        </w:rPr>
        <w:t>%。</w:t>
      </w:r>
      <w:r w:rsidRPr="00B3063D">
        <w:rPr>
          <w:rFonts w:ascii="仿宋" w:eastAsia="仿宋" w:hAnsi="仿宋" w:hint="eastAsia"/>
          <w:sz w:val="32"/>
          <w:szCs w:val="32"/>
        </w:rPr>
        <w:t>事业单位经营支出</w:t>
      </w:r>
      <w:r w:rsidR="00AC0DD0">
        <w:rPr>
          <w:rFonts w:ascii="仿宋" w:eastAsia="仿宋" w:hAnsi="仿宋" w:hint="eastAsia"/>
          <w:sz w:val="32"/>
          <w:szCs w:val="32"/>
        </w:rPr>
        <w:t>0</w:t>
      </w:r>
      <w:r w:rsidRPr="00B3063D">
        <w:rPr>
          <w:rFonts w:ascii="仿宋" w:eastAsia="仿宋" w:hAnsi="仿宋" w:hint="eastAsia"/>
          <w:sz w:val="32"/>
          <w:szCs w:val="32"/>
        </w:rPr>
        <w:t xml:space="preserve">   万元</w:t>
      </w:r>
      <w:r w:rsidR="005D6F9C">
        <w:rPr>
          <w:rFonts w:ascii="仿宋" w:eastAsia="仿宋" w:hAnsi="仿宋" w:hint="eastAsia"/>
          <w:sz w:val="32"/>
          <w:szCs w:val="32"/>
        </w:rPr>
        <w:t xml:space="preserve">，占  %；上缴上级支出  </w:t>
      </w:r>
      <w:r w:rsidR="00AC0DD0">
        <w:rPr>
          <w:rFonts w:ascii="仿宋" w:eastAsia="仿宋" w:hAnsi="仿宋" w:hint="eastAsia"/>
          <w:sz w:val="32"/>
          <w:szCs w:val="32"/>
        </w:rPr>
        <w:t>0</w:t>
      </w:r>
      <w:r w:rsidR="005D6F9C">
        <w:rPr>
          <w:rFonts w:ascii="仿宋" w:eastAsia="仿宋" w:hAnsi="仿宋" w:hint="eastAsia"/>
          <w:sz w:val="32"/>
          <w:szCs w:val="32"/>
        </w:rPr>
        <w:t xml:space="preserve">万元，占  </w:t>
      </w:r>
      <w:r w:rsidR="00AC0DD0">
        <w:rPr>
          <w:rFonts w:ascii="仿宋" w:eastAsia="仿宋" w:hAnsi="仿宋" w:hint="eastAsia"/>
          <w:sz w:val="32"/>
          <w:szCs w:val="32"/>
        </w:rPr>
        <w:t>0</w:t>
      </w:r>
      <w:r w:rsidR="005D6F9C">
        <w:rPr>
          <w:rFonts w:ascii="仿宋" w:eastAsia="仿宋" w:hAnsi="仿宋" w:hint="eastAsia"/>
          <w:sz w:val="32"/>
          <w:szCs w:val="32"/>
        </w:rPr>
        <w:t xml:space="preserve">%；对附属单位补助支出 </w:t>
      </w:r>
      <w:r w:rsidR="00AC0DD0">
        <w:rPr>
          <w:rFonts w:ascii="仿宋" w:eastAsia="仿宋" w:hAnsi="仿宋" w:hint="eastAsia"/>
          <w:sz w:val="32"/>
          <w:szCs w:val="32"/>
        </w:rPr>
        <w:t>0</w:t>
      </w:r>
      <w:r w:rsidR="005D6F9C">
        <w:rPr>
          <w:rFonts w:ascii="仿宋" w:eastAsia="仿宋" w:hAnsi="仿宋" w:hint="eastAsia"/>
          <w:sz w:val="32"/>
          <w:szCs w:val="32"/>
        </w:rPr>
        <w:t xml:space="preserve"> 万元，占 </w:t>
      </w:r>
      <w:r w:rsidR="00AC0DD0">
        <w:rPr>
          <w:rFonts w:ascii="仿宋" w:eastAsia="仿宋" w:hAnsi="仿宋" w:hint="eastAsia"/>
          <w:sz w:val="32"/>
          <w:szCs w:val="32"/>
        </w:rPr>
        <w:t>0</w:t>
      </w:r>
      <w:r w:rsidR="005D6F9C">
        <w:rPr>
          <w:rFonts w:ascii="仿宋" w:eastAsia="仿宋" w:hAnsi="仿宋" w:hint="eastAsia"/>
          <w:sz w:val="32"/>
          <w:szCs w:val="32"/>
        </w:rPr>
        <w:t xml:space="preserve"> %</w:t>
      </w:r>
      <w:r w:rsidRPr="00B3063D">
        <w:rPr>
          <w:rFonts w:ascii="仿宋" w:eastAsia="仿宋" w:hAnsi="仿宋" w:hint="eastAsia"/>
          <w:sz w:val="32"/>
          <w:szCs w:val="32"/>
        </w:rPr>
        <w:t>。</w:t>
      </w:r>
    </w:p>
    <w:p w:rsidR="00785427" w:rsidRPr="00B3063D" w:rsidRDefault="00785427" w:rsidP="00785427">
      <w:pPr>
        <w:ind w:firstLineChars="225" w:firstLine="720"/>
        <w:rPr>
          <w:rFonts w:ascii="黑体" w:eastAsia="黑体" w:hAnsi="黑体"/>
          <w:sz w:val="32"/>
          <w:szCs w:val="32"/>
        </w:rPr>
      </w:pPr>
      <w:r w:rsidRPr="00B3063D">
        <w:rPr>
          <w:rFonts w:ascii="黑体" w:eastAsia="黑体" w:hAnsi="黑体" w:hint="eastAsia"/>
          <w:sz w:val="32"/>
          <w:szCs w:val="32"/>
        </w:rPr>
        <w:t>六、其他重要事项的情况说明</w:t>
      </w:r>
    </w:p>
    <w:p w:rsidR="00604BD2" w:rsidRPr="00604BD2" w:rsidRDefault="00604BD2" w:rsidP="00604BD2">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（一）机关运行经费</w:t>
      </w:r>
    </w:p>
    <w:p w:rsidR="00604BD2" w:rsidRPr="005031E2" w:rsidRDefault="00604BD2" w:rsidP="005031E2">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t>201</w:t>
      </w:r>
      <w:r w:rsidR="00226885">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sidR="00AC0DD0">
        <w:rPr>
          <w:rFonts w:ascii="仿宋" w:eastAsia="仿宋" w:hAnsi="仿宋" w:hint="eastAsia"/>
          <w:sz w:val="32"/>
          <w:szCs w:val="32"/>
        </w:rPr>
        <w:t>青铜峡市市场服务中心</w:t>
      </w:r>
      <w:r w:rsidR="00293F26">
        <w:rPr>
          <w:rFonts w:ascii="仿宋" w:eastAsia="仿宋" w:hAnsi="仿宋" w:cs="宋体" w:hint="eastAsia"/>
          <w:kern w:val="0"/>
          <w:sz w:val="32"/>
          <w:szCs w:val="32"/>
        </w:rPr>
        <w:t>本级</w:t>
      </w:r>
      <w:r w:rsidRPr="00604BD2">
        <w:rPr>
          <w:rFonts w:ascii="仿宋" w:eastAsia="仿宋" w:hAnsi="仿宋" w:cs="宋体" w:hint="eastAsia"/>
          <w:kern w:val="0"/>
          <w:sz w:val="32"/>
          <w:szCs w:val="32"/>
        </w:rPr>
        <w:t xml:space="preserve">机关运行经费财政拨款预算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万元，比201</w:t>
      </w:r>
      <w:r w:rsidR="00226885">
        <w:rPr>
          <w:rFonts w:ascii="仿宋" w:eastAsia="仿宋" w:hAnsi="仿宋" w:cs="宋体" w:hint="eastAsia"/>
          <w:kern w:val="0"/>
          <w:sz w:val="32"/>
          <w:szCs w:val="32"/>
        </w:rPr>
        <w:t>7</w:t>
      </w:r>
      <w:r w:rsidRPr="00604BD2">
        <w:rPr>
          <w:rFonts w:ascii="仿宋" w:eastAsia="仿宋" w:hAnsi="仿宋" w:cs="宋体" w:hint="eastAsia"/>
          <w:kern w:val="0"/>
          <w:sz w:val="32"/>
          <w:szCs w:val="32"/>
        </w:rPr>
        <w:t xml:space="preserve">年预算增加（减少）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万元，增长（下降）</w:t>
      </w:r>
      <w:r w:rsidR="00293F26">
        <w:rPr>
          <w:rFonts w:ascii="仿宋" w:eastAsia="仿宋" w:hAnsi="仿宋" w:cs="宋体" w:hint="eastAsia"/>
          <w:kern w:val="0"/>
          <w:sz w:val="32"/>
          <w:szCs w:val="32"/>
        </w:rPr>
        <w:t>0   。</w:t>
      </w:r>
      <w:bookmarkStart w:id="0" w:name="_GoBack"/>
      <w:bookmarkEnd w:id="0"/>
    </w:p>
    <w:p w:rsidR="00604BD2" w:rsidRPr="00604BD2" w:rsidRDefault="00604BD2" w:rsidP="00604BD2">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（二）政府采购情况</w:t>
      </w:r>
    </w:p>
    <w:p w:rsidR="00604BD2" w:rsidRPr="00604BD2" w:rsidRDefault="00604BD2" w:rsidP="00604BD2">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t>201</w:t>
      </w:r>
      <w:r w:rsidR="00226885">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sidR="00293F26">
        <w:rPr>
          <w:rFonts w:ascii="仿宋" w:eastAsia="仿宋" w:hAnsi="仿宋" w:hint="eastAsia"/>
          <w:sz w:val="32"/>
          <w:szCs w:val="32"/>
        </w:rPr>
        <w:t>青铜峡市市场服务中心</w:t>
      </w:r>
      <w:r w:rsidRPr="00604BD2">
        <w:rPr>
          <w:rFonts w:ascii="仿宋" w:eastAsia="仿宋" w:hAnsi="仿宋" w:cs="宋体" w:hint="eastAsia"/>
          <w:kern w:val="0"/>
          <w:sz w:val="32"/>
          <w:szCs w:val="32"/>
        </w:rPr>
        <w:t xml:space="preserve">政府采购预算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万元，其中：政府采购货物预算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万元，政府采购工程预算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万元，政府采购服务预算     </w:t>
      </w:r>
      <w:r w:rsidR="00293F26">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w:t>
      </w:r>
    </w:p>
    <w:p w:rsidR="00604BD2" w:rsidRPr="00604BD2" w:rsidRDefault="00604BD2" w:rsidP="00604BD2">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（三）国有资产占用使用情况</w:t>
      </w:r>
    </w:p>
    <w:p w:rsidR="00604BD2" w:rsidRPr="00604BD2" w:rsidRDefault="00604BD2" w:rsidP="0006715C">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t>截至201</w:t>
      </w:r>
      <w:r w:rsidR="00226885">
        <w:rPr>
          <w:rFonts w:ascii="仿宋" w:eastAsia="仿宋" w:hAnsi="仿宋" w:cs="宋体" w:hint="eastAsia"/>
          <w:kern w:val="0"/>
          <w:sz w:val="32"/>
          <w:szCs w:val="32"/>
        </w:rPr>
        <w:t>7</w:t>
      </w:r>
      <w:r w:rsidRPr="00604BD2">
        <w:rPr>
          <w:rFonts w:ascii="仿宋" w:eastAsia="仿宋" w:hAnsi="仿宋" w:cs="宋体" w:hint="eastAsia"/>
          <w:kern w:val="0"/>
          <w:sz w:val="32"/>
          <w:szCs w:val="32"/>
        </w:rPr>
        <w:t>年12月31日，</w:t>
      </w:r>
      <w:r w:rsidR="00293F26">
        <w:rPr>
          <w:rFonts w:ascii="仿宋" w:eastAsia="仿宋" w:hAnsi="仿宋" w:hint="eastAsia"/>
          <w:sz w:val="32"/>
          <w:szCs w:val="32"/>
        </w:rPr>
        <w:t>青铜峡市市场服务中心</w:t>
      </w:r>
      <w:r w:rsidRPr="00604BD2">
        <w:rPr>
          <w:rFonts w:ascii="仿宋" w:eastAsia="仿宋" w:hAnsi="仿宋" w:cs="宋体" w:hint="eastAsia"/>
          <w:kern w:val="0"/>
          <w:sz w:val="32"/>
          <w:szCs w:val="32"/>
        </w:rPr>
        <w:t xml:space="preserve">占用使用国有资产总体情况为房屋    </w:t>
      </w:r>
      <w:r w:rsidR="0006715C">
        <w:rPr>
          <w:rFonts w:ascii="仿宋" w:eastAsia="仿宋" w:hAnsi="仿宋" w:cs="宋体" w:hint="eastAsia"/>
          <w:kern w:val="0"/>
          <w:sz w:val="32"/>
          <w:szCs w:val="32"/>
        </w:rPr>
        <w:t>19570</w:t>
      </w:r>
      <w:r w:rsidRPr="00604BD2">
        <w:rPr>
          <w:rFonts w:ascii="仿宋" w:eastAsia="仿宋" w:hAnsi="仿宋" w:cs="宋体" w:hint="eastAsia"/>
          <w:kern w:val="0"/>
          <w:sz w:val="32"/>
          <w:szCs w:val="32"/>
        </w:rPr>
        <w:t xml:space="preserve">平方米，价值  </w:t>
      </w:r>
      <w:r w:rsidR="0006715C">
        <w:rPr>
          <w:rFonts w:ascii="仿宋" w:eastAsia="仿宋" w:hAnsi="仿宋" w:cs="宋体" w:hint="eastAsia"/>
          <w:kern w:val="0"/>
          <w:sz w:val="32"/>
          <w:szCs w:val="32"/>
        </w:rPr>
        <w:t>1572.12</w:t>
      </w:r>
      <w:r w:rsidRPr="00604BD2">
        <w:rPr>
          <w:rFonts w:ascii="仿宋" w:eastAsia="仿宋" w:hAnsi="仿宋" w:cs="宋体" w:hint="eastAsia"/>
          <w:kern w:val="0"/>
          <w:sz w:val="32"/>
          <w:szCs w:val="32"/>
        </w:rPr>
        <w:t>万元；土地</w:t>
      </w:r>
      <w:r w:rsidR="0006715C">
        <w:rPr>
          <w:rFonts w:ascii="仿宋" w:eastAsia="仿宋" w:hAnsi="仿宋" w:cs="宋体" w:hint="eastAsia"/>
          <w:kern w:val="0"/>
          <w:sz w:val="32"/>
          <w:szCs w:val="32"/>
        </w:rPr>
        <w:t xml:space="preserve">5563.4 </w:t>
      </w:r>
      <w:r w:rsidRPr="00604BD2">
        <w:rPr>
          <w:rFonts w:ascii="仿宋" w:eastAsia="仿宋" w:hAnsi="仿宋" w:cs="宋体" w:hint="eastAsia"/>
          <w:kern w:val="0"/>
          <w:sz w:val="32"/>
          <w:szCs w:val="32"/>
        </w:rPr>
        <w:t xml:space="preserve">平方米，价值  </w:t>
      </w:r>
      <w:r w:rsidR="0006715C">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w:t>
      </w:r>
      <w:r w:rsidR="0006715C">
        <w:rPr>
          <w:rFonts w:ascii="仿宋" w:eastAsia="仿宋" w:hAnsi="仿宋" w:cs="宋体" w:hint="eastAsia"/>
          <w:kern w:val="0"/>
          <w:sz w:val="32"/>
          <w:szCs w:val="32"/>
        </w:rPr>
        <w:t>（国有划拨，未记载账面价值）</w:t>
      </w:r>
      <w:r w:rsidRPr="00604BD2">
        <w:rPr>
          <w:rFonts w:ascii="仿宋" w:eastAsia="仿宋" w:hAnsi="仿宋" w:cs="宋体" w:hint="eastAsia"/>
          <w:kern w:val="0"/>
          <w:sz w:val="32"/>
          <w:szCs w:val="32"/>
        </w:rPr>
        <w:t xml:space="preserve">；车辆    </w:t>
      </w:r>
      <w:r w:rsidR="0006715C">
        <w:rPr>
          <w:rFonts w:ascii="仿宋" w:eastAsia="仿宋" w:hAnsi="仿宋" w:cs="宋体" w:hint="eastAsia"/>
          <w:kern w:val="0"/>
          <w:sz w:val="32"/>
          <w:szCs w:val="32"/>
        </w:rPr>
        <w:t>4</w:t>
      </w:r>
      <w:r w:rsidRPr="00604BD2">
        <w:rPr>
          <w:rFonts w:ascii="仿宋" w:eastAsia="仿宋" w:hAnsi="仿宋" w:cs="宋体" w:hint="eastAsia"/>
          <w:kern w:val="0"/>
          <w:sz w:val="32"/>
          <w:szCs w:val="32"/>
        </w:rPr>
        <w:t xml:space="preserve">辆，价值   </w:t>
      </w:r>
      <w:r w:rsidR="0006715C">
        <w:rPr>
          <w:rFonts w:ascii="仿宋" w:eastAsia="仿宋" w:hAnsi="仿宋" w:cs="宋体" w:hint="eastAsia"/>
          <w:kern w:val="0"/>
          <w:sz w:val="32"/>
          <w:szCs w:val="32"/>
        </w:rPr>
        <w:t>27.58</w:t>
      </w:r>
      <w:r w:rsidRPr="00604BD2">
        <w:rPr>
          <w:rFonts w:ascii="仿宋" w:eastAsia="仿宋" w:hAnsi="仿宋" w:cs="宋体" w:hint="eastAsia"/>
          <w:kern w:val="0"/>
          <w:sz w:val="32"/>
          <w:szCs w:val="32"/>
        </w:rPr>
        <w:t xml:space="preserve">万元；办公家具价值 </w:t>
      </w:r>
      <w:r w:rsidR="0006715C">
        <w:rPr>
          <w:rFonts w:ascii="仿宋" w:eastAsia="仿宋" w:hAnsi="仿宋" w:cs="宋体" w:hint="eastAsia"/>
          <w:kern w:val="0"/>
          <w:sz w:val="32"/>
          <w:szCs w:val="32"/>
        </w:rPr>
        <w:t>135.33</w:t>
      </w:r>
      <w:r w:rsidRPr="00604BD2">
        <w:rPr>
          <w:rFonts w:ascii="仿宋" w:eastAsia="仿宋" w:hAnsi="仿宋" w:cs="宋体" w:hint="eastAsia"/>
          <w:kern w:val="0"/>
          <w:sz w:val="32"/>
          <w:szCs w:val="32"/>
        </w:rPr>
        <w:t xml:space="preserve">  万元；其他资产价值 </w:t>
      </w:r>
      <w:r w:rsidR="0006715C">
        <w:rPr>
          <w:rFonts w:ascii="仿宋" w:eastAsia="仿宋" w:hAnsi="仿宋" w:cs="宋体" w:hint="eastAsia"/>
          <w:kern w:val="0"/>
          <w:sz w:val="32"/>
          <w:szCs w:val="32"/>
        </w:rPr>
        <w:t>200</w:t>
      </w:r>
      <w:r w:rsidRPr="00604BD2">
        <w:rPr>
          <w:rFonts w:ascii="仿宋" w:eastAsia="仿宋" w:hAnsi="仿宋" w:cs="宋体" w:hint="eastAsia"/>
          <w:kern w:val="0"/>
          <w:sz w:val="32"/>
          <w:szCs w:val="32"/>
        </w:rPr>
        <w:t xml:space="preserve">  万元。国有资产分布情况为：</w:t>
      </w:r>
    </w:p>
    <w:p w:rsidR="00604BD2" w:rsidRPr="00604BD2" w:rsidRDefault="00604BD2" w:rsidP="00604BD2">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t xml:space="preserve">本级部门房屋  </w:t>
      </w:r>
      <w:r w:rsidR="0006715C">
        <w:rPr>
          <w:rFonts w:ascii="仿宋" w:eastAsia="仿宋" w:hAnsi="仿宋" w:cs="宋体" w:hint="eastAsia"/>
          <w:kern w:val="0"/>
          <w:sz w:val="32"/>
          <w:szCs w:val="32"/>
        </w:rPr>
        <w:t>19570</w:t>
      </w:r>
      <w:r w:rsidRPr="00604BD2">
        <w:rPr>
          <w:rFonts w:ascii="仿宋" w:eastAsia="仿宋" w:hAnsi="仿宋" w:cs="宋体" w:hint="eastAsia"/>
          <w:kern w:val="0"/>
          <w:sz w:val="32"/>
          <w:szCs w:val="32"/>
        </w:rPr>
        <w:t xml:space="preserve">  平方米，价值 </w:t>
      </w:r>
      <w:r w:rsidR="0006715C">
        <w:rPr>
          <w:rFonts w:ascii="仿宋" w:eastAsia="仿宋" w:hAnsi="仿宋" w:cs="宋体" w:hint="eastAsia"/>
          <w:kern w:val="0"/>
          <w:sz w:val="32"/>
          <w:szCs w:val="32"/>
        </w:rPr>
        <w:t>1572.12</w:t>
      </w:r>
      <w:r w:rsidRPr="00604BD2">
        <w:rPr>
          <w:rFonts w:ascii="仿宋" w:eastAsia="仿宋" w:hAnsi="仿宋" w:cs="宋体" w:hint="eastAsia"/>
          <w:kern w:val="0"/>
          <w:sz w:val="32"/>
          <w:szCs w:val="32"/>
        </w:rPr>
        <w:t xml:space="preserve">   万元；土地    </w:t>
      </w:r>
      <w:r w:rsidR="0006715C">
        <w:rPr>
          <w:rFonts w:ascii="仿宋" w:eastAsia="仿宋" w:hAnsi="仿宋" w:cs="宋体" w:hint="eastAsia"/>
          <w:kern w:val="0"/>
          <w:sz w:val="32"/>
          <w:szCs w:val="32"/>
        </w:rPr>
        <w:t>5563.4</w:t>
      </w:r>
      <w:r w:rsidRPr="00604BD2">
        <w:rPr>
          <w:rFonts w:ascii="仿宋" w:eastAsia="仿宋" w:hAnsi="仿宋" w:cs="宋体" w:hint="eastAsia"/>
          <w:kern w:val="0"/>
          <w:sz w:val="32"/>
          <w:szCs w:val="32"/>
        </w:rPr>
        <w:t xml:space="preserve">平方米，价值    </w:t>
      </w:r>
      <w:r w:rsidR="0006715C">
        <w:rPr>
          <w:rFonts w:ascii="仿宋" w:eastAsia="仿宋" w:hAnsi="仿宋" w:cs="宋体" w:hint="eastAsia"/>
          <w:kern w:val="0"/>
          <w:sz w:val="32"/>
          <w:szCs w:val="32"/>
        </w:rPr>
        <w:t>0</w:t>
      </w:r>
      <w:r w:rsidRPr="00604BD2">
        <w:rPr>
          <w:rFonts w:ascii="仿宋" w:eastAsia="仿宋" w:hAnsi="仿宋" w:cs="宋体" w:hint="eastAsia"/>
          <w:kern w:val="0"/>
          <w:sz w:val="32"/>
          <w:szCs w:val="32"/>
        </w:rPr>
        <w:t>万元</w:t>
      </w:r>
      <w:r w:rsidR="0006715C">
        <w:rPr>
          <w:rFonts w:ascii="仿宋" w:eastAsia="仿宋" w:hAnsi="仿宋" w:cs="宋体" w:hint="eastAsia"/>
          <w:kern w:val="0"/>
          <w:sz w:val="32"/>
          <w:szCs w:val="32"/>
        </w:rPr>
        <w:t>（国有划拨，未记载账面价值）</w:t>
      </w:r>
      <w:r w:rsidRPr="00604BD2">
        <w:rPr>
          <w:rFonts w:ascii="仿宋" w:eastAsia="仿宋" w:hAnsi="仿宋" w:cs="宋体" w:hint="eastAsia"/>
          <w:kern w:val="0"/>
          <w:sz w:val="32"/>
          <w:szCs w:val="32"/>
        </w:rPr>
        <w:t xml:space="preserve">；车辆   </w:t>
      </w:r>
      <w:r w:rsidR="0006715C">
        <w:rPr>
          <w:rFonts w:ascii="仿宋" w:eastAsia="仿宋" w:hAnsi="仿宋" w:cs="宋体" w:hint="eastAsia"/>
          <w:kern w:val="0"/>
          <w:sz w:val="32"/>
          <w:szCs w:val="32"/>
        </w:rPr>
        <w:t>4</w:t>
      </w:r>
      <w:r w:rsidRPr="00604BD2">
        <w:rPr>
          <w:rFonts w:ascii="仿宋" w:eastAsia="仿宋" w:hAnsi="仿宋" w:cs="宋体" w:hint="eastAsia"/>
          <w:kern w:val="0"/>
          <w:sz w:val="32"/>
          <w:szCs w:val="32"/>
        </w:rPr>
        <w:t xml:space="preserve"> 辆，价值  </w:t>
      </w:r>
      <w:r w:rsidR="0006715C">
        <w:rPr>
          <w:rFonts w:ascii="仿宋" w:eastAsia="仿宋" w:hAnsi="仿宋" w:cs="宋体" w:hint="eastAsia"/>
          <w:kern w:val="0"/>
          <w:sz w:val="32"/>
          <w:szCs w:val="32"/>
        </w:rPr>
        <w:t>27.58</w:t>
      </w:r>
      <w:r w:rsidRPr="00604BD2">
        <w:rPr>
          <w:rFonts w:ascii="仿宋" w:eastAsia="仿宋" w:hAnsi="仿宋" w:cs="宋体" w:hint="eastAsia"/>
          <w:kern w:val="0"/>
          <w:sz w:val="32"/>
          <w:szCs w:val="32"/>
        </w:rPr>
        <w:t xml:space="preserve"> 万元；办公家具价值   </w:t>
      </w:r>
      <w:r w:rsidR="0006715C">
        <w:rPr>
          <w:rFonts w:ascii="仿宋" w:eastAsia="仿宋" w:hAnsi="仿宋" w:cs="宋体" w:hint="eastAsia"/>
          <w:kern w:val="0"/>
          <w:sz w:val="32"/>
          <w:szCs w:val="32"/>
        </w:rPr>
        <w:t>135.33</w:t>
      </w:r>
      <w:r w:rsidRPr="00604BD2">
        <w:rPr>
          <w:rFonts w:ascii="仿宋" w:eastAsia="仿宋" w:hAnsi="仿宋" w:cs="宋体" w:hint="eastAsia"/>
          <w:kern w:val="0"/>
          <w:sz w:val="32"/>
          <w:szCs w:val="32"/>
        </w:rPr>
        <w:t>万元；其他资产价值</w:t>
      </w:r>
      <w:r w:rsidR="0006715C">
        <w:rPr>
          <w:rFonts w:ascii="仿宋" w:eastAsia="仿宋" w:hAnsi="仿宋" w:cs="宋体" w:hint="eastAsia"/>
          <w:kern w:val="0"/>
          <w:sz w:val="32"/>
          <w:szCs w:val="32"/>
        </w:rPr>
        <w:t>200</w:t>
      </w:r>
      <w:r w:rsidRPr="00604BD2">
        <w:rPr>
          <w:rFonts w:ascii="仿宋" w:eastAsia="仿宋" w:hAnsi="仿宋" w:cs="宋体" w:hint="eastAsia"/>
          <w:kern w:val="0"/>
          <w:sz w:val="32"/>
          <w:szCs w:val="32"/>
        </w:rPr>
        <w:t xml:space="preserve">   万元。</w:t>
      </w:r>
    </w:p>
    <w:p w:rsidR="00604BD2" w:rsidRPr="00604BD2" w:rsidRDefault="00604BD2" w:rsidP="00604BD2">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lastRenderedPageBreak/>
        <w:t xml:space="preserve">所属单位房屋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平方米，价值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万元；土地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平方米，价值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万元；车辆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辆，价值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万元；办公家具价值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万元；其他资产价值  </w:t>
      </w:r>
      <w:r w:rsidR="00E3717E">
        <w:rPr>
          <w:rFonts w:ascii="仿宋" w:eastAsia="仿宋" w:hAnsi="仿宋" w:cs="宋体" w:hint="eastAsia"/>
          <w:kern w:val="0"/>
          <w:sz w:val="32"/>
          <w:szCs w:val="32"/>
        </w:rPr>
        <w:t>0</w:t>
      </w:r>
      <w:r w:rsidRPr="00604BD2">
        <w:rPr>
          <w:rFonts w:ascii="仿宋" w:eastAsia="仿宋" w:hAnsi="仿宋" w:cs="宋体" w:hint="eastAsia"/>
          <w:kern w:val="0"/>
          <w:sz w:val="32"/>
          <w:szCs w:val="32"/>
        </w:rPr>
        <w:t xml:space="preserve"> 万元。</w:t>
      </w:r>
    </w:p>
    <w:p w:rsidR="00604BD2" w:rsidRPr="00604BD2" w:rsidRDefault="00604BD2" w:rsidP="00604BD2">
      <w:pPr>
        <w:widowControl/>
        <w:spacing w:line="560" w:lineRule="exact"/>
        <w:ind w:firstLine="480"/>
        <w:jc w:val="left"/>
        <w:rPr>
          <w:rFonts w:ascii="楷体" w:eastAsia="楷体" w:hAnsi="楷体" w:cs="宋体"/>
          <w:b/>
          <w:kern w:val="0"/>
          <w:sz w:val="32"/>
          <w:szCs w:val="32"/>
        </w:rPr>
      </w:pPr>
      <w:r w:rsidRPr="00604BD2">
        <w:rPr>
          <w:rFonts w:ascii="楷体" w:eastAsia="楷体" w:hAnsi="楷体" w:cs="宋体" w:hint="eastAsia"/>
          <w:b/>
          <w:kern w:val="0"/>
          <w:sz w:val="32"/>
          <w:szCs w:val="32"/>
        </w:rPr>
        <w:t>（四）预算绩效情况</w:t>
      </w:r>
    </w:p>
    <w:p w:rsidR="009A55CB" w:rsidRDefault="00604BD2" w:rsidP="009A55CB">
      <w:pPr>
        <w:widowControl/>
        <w:spacing w:line="560" w:lineRule="exact"/>
        <w:ind w:firstLine="480"/>
        <w:jc w:val="left"/>
        <w:rPr>
          <w:rFonts w:ascii="仿宋" w:eastAsia="仿宋" w:hAnsi="仿宋" w:cs="宋体"/>
          <w:kern w:val="0"/>
          <w:sz w:val="32"/>
          <w:szCs w:val="32"/>
        </w:rPr>
      </w:pPr>
      <w:r w:rsidRPr="00604BD2">
        <w:rPr>
          <w:rFonts w:ascii="仿宋" w:eastAsia="仿宋" w:hAnsi="仿宋" w:cs="宋体" w:hint="eastAsia"/>
          <w:kern w:val="0"/>
          <w:sz w:val="32"/>
          <w:szCs w:val="32"/>
        </w:rPr>
        <w:t>201</w:t>
      </w:r>
      <w:r w:rsidR="00226885">
        <w:rPr>
          <w:rFonts w:ascii="仿宋" w:eastAsia="仿宋" w:hAnsi="仿宋" w:cs="宋体" w:hint="eastAsia"/>
          <w:kern w:val="0"/>
          <w:sz w:val="32"/>
          <w:szCs w:val="32"/>
        </w:rPr>
        <w:t>8</w:t>
      </w:r>
      <w:r w:rsidRPr="00604BD2">
        <w:rPr>
          <w:rFonts w:ascii="仿宋" w:eastAsia="仿宋" w:hAnsi="仿宋" w:cs="宋体" w:hint="eastAsia"/>
          <w:kern w:val="0"/>
          <w:sz w:val="32"/>
          <w:szCs w:val="32"/>
        </w:rPr>
        <w:t>年</w:t>
      </w:r>
      <w:r w:rsidR="00E3717E">
        <w:rPr>
          <w:rFonts w:ascii="仿宋" w:eastAsia="仿宋" w:hAnsi="仿宋" w:hint="eastAsia"/>
          <w:sz w:val="32"/>
          <w:szCs w:val="32"/>
        </w:rPr>
        <w:t>青铜峡市市场服务中心</w:t>
      </w:r>
      <w:r w:rsidR="0006715C">
        <w:rPr>
          <w:rFonts w:ascii="仿宋" w:eastAsia="仿宋" w:hAnsi="仿宋" w:hint="eastAsia"/>
          <w:sz w:val="32"/>
          <w:szCs w:val="32"/>
        </w:rPr>
        <w:t>无</w:t>
      </w:r>
      <w:r w:rsidR="00E3717E" w:rsidRPr="00604BD2">
        <w:rPr>
          <w:rFonts w:ascii="仿宋" w:eastAsia="仿宋" w:hAnsi="仿宋" w:cs="宋体" w:hint="eastAsia"/>
          <w:kern w:val="0"/>
          <w:sz w:val="32"/>
          <w:szCs w:val="32"/>
        </w:rPr>
        <w:t>重点</w:t>
      </w:r>
      <w:r w:rsidRPr="00604BD2">
        <w:rPr>
          <w:rFonts w:ascii="仿宋" w:eastAsia="仿宋" w:hAnsi="仿宋" w:cs="宋体" w:hint="eastAsia"/>
          <w:kern w:val="0"/>
          <w:sz w:val="32"/>
          <w:szCs w:val="32"/>
        </w:rPr>
        <w:t>项目</w:t>
      </w:r>
      <w:r w:rsidR="0006715C">
        <w:rPr>
          <w:rFonts w:ascii="仿宋" w:eastAsia="仿宋" w:hAnsi="仿宋" w:cs="宋体" w:hint="eastAsia"/>
          <w:kern w:val="0"/>
          <w:sz w:val="32"/>
          <w:szCs w:val="32"/>
        </w:rPr>
        <w:t>。</w:t>
      </w:r>
    </w:p>
    <w:p w:rsidR="00226885" w:rsidRDefault="00226885" w:rsidP="00B308C8">
      <w:pPr>
        <w:widowControl/>
        <w:spacing w:line="560" w:lineRule="exact"/>
        <w:ind w:firstLineChars="199" w:firstLine="639"/>
        <w:jc w:val="left"/>
        <w:rPr>
          <w:rFonts w:ascii="楷体" w:eastAsia="楷体" w:hAnsi="楷体" w:cs="宋体"/>
          <w:b/>
          <w:kern w:val="0"/>
          <w:sz w:val="32"/>
          <w:szCs w:val="32"/>
        </w:rPr>
      </w:pPr>
      <w:r w:rsidRPr="009A55CB">
        <w:rPr>
          <w:rFonts w:ascii="楷体" w:eastAsia="楷体" w:hAnsi="楷体" w:cs="宋体" w:hint="eastAsia"/>
          <w:b/>
          <w:kern w:val="0"/>
          <w:sz w:val="32"/>
          <w:szCs w:val="32"/>
        </w:rPr>
        <w:t>(五)专项转移支付</w:t>
      </w:r>
      <w:r w:rsidR="0037413C">
        <w:rPr>
          <w:rFonts w:ascii="楷体" w:eastAsia="楷体" w:hAnsi="楷体" w:cs="宋体" w:hint="eastAsia"/>
          <w:b/>
          <w:kern w:val="0"/>
          <w:sz w:val="32"/>
          <w:szCs w:val="32"/>
        </w:rPr>
        <w:t>项目申报情况</w:t>
      </w:r>
    </w:p>
    <w:p w:rsidR="00E3717E" w:rsidRDefault="00E3717E" w:rsidP="00E3717E">
      <w:pPr>
        <w:widowControl/>
        <w:spacing w:line="560" w:lineRule="exact"/>
        <w:ind w:firstLineChars="700" w:firstLine="2240"/>
        <w:jc w:val="left"/>
        <w:rPr>
          <w:rFonts w:ascii="仿宋" w:eastAsia="仿宋" w:hAnsi="仿宋" w:cs="宋体"/>
          <w:kern w:val="0"/>
          <w:sz w:val="32"/>
          <w:szCs w:val="32"/>
        </w:rPr>
      </w:pPr>
      <w:r>
        <w:rPr>
          <w:rFonts w:ascii="仿宋" w:eastAsia="仿宋" w:hAnsi="仿宋" w:cs="宋体" w:hint="eastAsia"/>
          <w:kern w:val="0"/>
          <w:sz w:val="32"/>
          <w:szCs w:val="32"/>
        </w:rPr>
        <w:t>无</w:t>
      </w:r>
    </w:p>
    <w:p w:rsidR="00604BD2" w:rsidRPr="00604BD2" w:rsidRDefault="00604BD2" w:rsidP="00B308C8">
      <w:pPr>
        <w:widowControl/>
        <w:spacing w:line="560" w:lineRule="exact"/>
        <w:ind w:firstLineChars="200" w:firstLine="643"/>
        <w:jc w:val="left"/>
        <w:rPr>
          <w:rFonts w:ascii="楷体" w:eastAsia="楷体" w:hAnsi="楷体" w:cs="宋体"/>
          <w:b/>
          <w:kern w:val="0"/>
          <w:sz w:val="32"/>
          <w:szCs w:val="32"/>
        </w:rPr>
      </w:pPr>
      <w:r w:rsidRPr="00604BD2">
        <w:rPr>
          <w:rFonts w:ascii="楷体" w:eastAsia="楷体" w:hAnsi="楷体" w:cs="宋体" w:hint="eastAsia"/>
          <w:b/>
          <w:kern w:val="0"/>
          <w:sz w:val="32"/>
          <w:szCs w:val="32"/>
        </w:rPr>
        <w:t>（</w:t>
      </w:r>
      <w:r w:rsidR="00226885">
        <w:rPr>
          <w:rFonts w:ascii="楷体" w:eastAsia="楷体" w:hAnsi="楷体" w:cs="宋体" w:hint="eastAsia"/>
          <w:b/>
          <w:kern w:val="0"/>
          <w:sz w:val="32"/>
          <w:szCs w:val="32"/>
        </w:rPr>
        <w:t>六</w:t>
      </w:r>
      <w:r w:rsidRPr="00604BD2">
        <w:rPr>
          <w:rFonts w:ascii="楷体" w:eastAsia="楷体" w:hAnsi="楷体" w:cs="宋体" w:hint="eastAsia"/>
          <w:b/>
          <w:kern w:val="0"/>
          <w:sz w:val="32"/>
          <w:szCs w:val="32"/>
        </w:rPr>
        <w:t>）其他需说明的事项</w:t>
      </w:r>
    </w:p>
    <w:p w:rsidR="002E6C9F" w:rsidRDefault="00E3717E" w:rsidP="00604BD2">
      <w:pPr>
        <w:ind w:firstLineChars="225" w:firstLine="473"/>
        <w:rPr>
          <w:rFonts w:ascii="仿宋" w:eastAsia="仿宋" w:hAnsi="仿宋"/>
        </w:rPr>
      </w:pPr>
      <w:r>
        <w:rPr>
          <w:rFonts w:ascii="仿宋" w:eastAsia="仿宋" w:hAnsi="仿宋" w:hint="eastAsia"/>
        </w:rPr>
        <w:t xml:space="preserve">              无</w:t>
      </w:r>
    </w:p>
    <w:p w:rsidR="002E6C9F" w:rsidRPr="002E6C9F" w:rsidRDefault="002E6C9F" w:rsidP="002E6C9F">
      <w:pPr>
        <w:rPr>
          <w:rFonts w:ascii="仿宋" w:eastAsia="仿宋" w:hAnsi="仿宋"/>
        </w:rPr>
      </w:pPr>
    </w:p>
    <w:p w:rsidR="002E6C9F" w:rsidRDefault="002E6C9F" w:rsidP="002E6C9F">
      <w:pPr>
        <w:widowControl/>
        <w:spacing w:line="560" w:lineRule="exact"/>
        <w:ind w:firstLine="480"/>
        <w:jc w:val="left"/>
        <w:rPr>
          <w:rFonts w:ascii="黑体" w:eastAsia="黑体" w:hAnsi="黑体"/>
          <w:sz w:val="32"/>
          <w:szCs w:val="32"/>
        </w:rPr>
      </w:pPr>
      <w:r>
        <w:rPr>
          <w:rFonts w:ascii="黑体" w:eastAsia="黑体" w:hAnsi="黑体" w:hint="eastAsia"/>
          <w:sz w:val="32"/>
          <w:szCs w:val="32"/>
        </w:rPr>
        <w:t>青铜峡市市场服务中心</w:t>
      </w:r>
      <w:r w:rsidRPr="00B3063D">
        <w:rPr>
          <w:rFonts w:ascii="黑体" w:eastAsia="黑体" w:hAnsi="黑体" w:hint="eastAsia"/>
          <w:sz w:val="32"/>
          <w:szCs w:val="32"/>
        </w:rPr>
        <w:t>201</w:t>
      </w:r>
      <w:r>
        <w:rPr>
          <w:rFonts w:ascii="黑体" w:eastAsia="黑体" w:hAnsi="黑体" w:hint="eastAsia"/>
          <w:sz w:val="32"/>
          <w:szCs w:val="32"/>
        </w:rPr>
        <w:t>8</w:t>
      </w:r>
      <w:r w:rsidRPr="00B3063D">
        <w:rPr>
          <w:rFonts w:ascii="黑体" w:eastAsia="黑体" w:hAnsi="黑体" w:hint="eastAsia"/>
          <w:sz w:val="32"/>
          <w:szCs w:val="32"/>
        </w:rPr>
        <w:t>年</w:t>
      </w:r>
      <w:r>
        <w:rPr>
          <w:rFonts w:ascii="黑体" w:eastAsia="黑体" w:hAnsi="黑体" w:hint="eastAsia"/>
          <w:sz w:val="32"/>
          <w:szCs w:val="32"/>
        </w:rPr>
        <w:t>部门预算</w:t>
      </w:r>
      <w:r>
        <w:rPr>
          <w:rFonts w:ascii="黑体" w:eastAsia="黑体" w:hAnsi="黑体"/>
          <w:sz w:val="32"/>
          <w:szCs w:val="32"/>
        </w:rPr>
        <w:t>—</w:t>
      </w:r>
      <w:r>
        <w:rPr>
          <w:rFonts w:ascii="黑体" w:eastAsia="黑体" w:hAnsi="黑体" w:hint="eastAsia"/>
          <w:sz w:val="32"/>
          <w:szCs w:val="32"/>
        </w:rPr>
        <w:t>名词解释</w:t>
      </w:r>
    </w:p>
    <w:p w:rsidR="002E6C9F" w:rsidRPr="00FE0BFE" w:rsidRDefault="002E6C9F" w:rsidP="002E6C9F">
      <w:pPr>
        <w:widowControl/>
        <w:spacing w:line="560" w:lineRule="exact"/>
        <w:ind w:firstLine="480"/>
        <w:jc w:val="left"/>
        <w:rPr>
          <w:rFonts w:ascii="仿宋" w:eastAsia="仿宋" w:hAnsi="仿宋" w:cs="宋体"/>
          <w:b/>
          <w:kern w:val="0"/>
          <w:sz w:val="30"/>
          <w:szCs w:val="30"/>
        </w:rPr>
      </w:pPr>
      <w:r w:rsidRPr="00FE0BFE">
        <w:rPr>
          <w:rFonts w:ascii="仿宋" w:eastAsia="仿宋" w:hAnsi="仿宋" w:hint="eastAsia"/>
          <w:b/>
          <w:sz w:val="32"/>
          <w:szCs w:val="32"/>
        </w:rPr>
        <w:t>1</w:t>
      </w:r>
      <w:r w:rsidR="00FE0BFE" w:rsidRPr="00FE0BFE">
        <w:rPr>
          <w:rFonts w:ascii="仿宋" w:eastAsia="仿宋" w:hAnsi="仿宋" w:hint="eastAsia"/>
          <w:b/>
          <w:sz w:val="32"/>
          <w:szCs w:val="32"/>
        </w:rPr>
        <w:t>、</w:t>
      </w:r>
      <w:r w:rsidRPr="00FE0BFE">
        <w:rPr>
          <w:rFonts w:ascii="仿宋" w:eastAsia="仿宋" w:hAnsi="仿宋" w:cs="宋体" w:hint="eastAsia"/>
          <w:b/>
          <w:kern w:val="0"/>
          <w:sz w:val="32"/>
          <w:szCs w:val="32"/>
        </w:rPr>
        <w:t xml:space="preserve"> 基本支出</w:t>
      </w:r>
      <w:r w:rsidR="005F54CF" w:rsidRPr="00FE0BFE">
        <w:rPr>
          <w:rFonts w:ascii="Arial" w:hAnsi="Arial" w:cs="Arial" w:hint="eastAsia"/>
          <w:b/>
          <w:color w:val="333333"/>
          <w:sz w:val="30"/>
          <w:szCs w:val="30"/>
          <w:shd w:val="clear" w:color="auto" w:fill="FFFFFF"/>
        </w:rPr>
        <w:t>：</w:t>
      </w:r>
      <w:r w:rsidR="005F54CF" w:rsidRPr="00FE0BFE">
        <w:rPr>
          <w:rFonts w:ascii="Arial" w:hAnsi="Arial" w:cs="Arial"/>
          <w:b/>
          <w:color w:val="333333"/>
          <w:sz w:val="30"/>
          <w:szCs w:val="30"/>
          <w:shd w:val="clear" w:color="auto" w:fill="FFFFFF"/>
        </w:rPr>
        <w:t>是指预算单位为保障机构正常运转和完成日常工作任务而发生的各项支出，包括人员经费和公用经费。</w:t>
      </w:r>
    </w:p>
    <w:p w:rsidR="00FE0BFE" w:rsidRPr="00FE0BFE" w:rsidRDefault="00FE0BFE" w:rsidP="00FE0BFE">
      <w:pPr>
        <w:pStyle w:val="HTML"/>
        <w:shd w:val="clear" w:color="auto" w:fill="FFFFFF"/>
        <w:spacing w:before="120" w:after="120" w:line="348" w:lineRule="atLeast"/>
        <w:ind w:firstLineChars="150" w:firstLine="482"/>
        <w:rPr>
          <w:rFonts w:ascii="Arial" w:hAnsi="Arial" w:cs="Arial"/>
          <w:b/>
          <w:color w:val="333333"/>
          <w:sz w:val="30"/>
          <w:szCs w:val="30"/>
          <w:shd w:val="clear" w:color="auto" w:fill="FFFFFF"/>
        </w:rPr>
      </w:pPr>
      <w:r w:rsidRPr="00FE0BFE">
        <w:rPr>
          <w:rFonts w:ascii="仿宋" w:eastAsia="仿宋" w:hAnsi="仿宋" w:hint="eastAsia"/>
          <w:b/>
          <w:sz w:val="32"/>
          <w:szCs w:val="32"/>
        </w:rPr>
        <w:t>2、</w:t>
      </w:r>
      <w:r w:rsidR="002E6C9F" w:rsidRPr="00FE0BFE">
        <w:rPr>
          <w:rFonts w:ascii="仿宋" w:eastAsia="仿宋" w:hAnsi="仿宋" w:hint="eastAsia"/>
          <w:b/>
          <w:sz w:val="32"/>
          <w:szCs w:val="32"/>
        </w:rPr>
        <w:t xml:space="preserve"> </w:t>
      </w:r>
      <w:r w:rsidR="00357AF4" w:rsidRPr="00FE0BFE">
        <w:rPr>
          <w:rFonts w:ascii="仿宋" w:eastAsia="仿宋" w:hAnsi="仿宋" w:hint="eastAsia"/>
          <w:b/>
          <w:sz w:val="32"/>
          <w:szCs w:val="32"/>
        </w:rPr>
        <w:t>自收自支</w:t>
      </w:r>
      <w:r w:rsidRPr="00FE0BFE">
        <w:rPr>
          <w:rFonts w:ascii="仿宋" w:eastAsia="仿宋" w:hAnsi="仿宋" w:hint="eastAsia"/>
          <w:b/>
          <w:sz w:val="32"/>
          <w:szCs w:val="32"/>
        </w:rPr>
        <w:t>：</w:t>
      </w:r>
      <w:r w:rsidR="005F54CF" w:rsidRPr="00FE0BFE">
        <w:rPr>
          <w:rFonts w:ascii="Arial" w:hAnsi="Arial" w:cs="Arial"/>
          <w:b/>
          <w:color w:val="333333"/>
          <w:sz w:val="30"/>
          <w:szCs w:val="30"/>
          <w:shd w:val="clear" w:color="auto" w:fill="FFFFFF"/>
        </w:rPr>
        <w:t>是指事业单位其收益归该单位所有，支出也由该单位负担，有结余不用上交国家，有缺口国家也不给予弥补。不执行政府机关的收支两条线政策。</w:t>
      </w:r>
    </w:p>
    <w:p w:rsidR="002E6C9F" w:rsidRPr="005F54CF" w:rsidRDefault="002E6C9F" w:rsidP="00FE0BFE">
      <w:pPr>
        <w:pStyle w:val="HTML"/>
        <w:shd w:val="clear" w:color="auto" w:fill="FFFFFF"/>
        <w:spacing w:before="120" w:after="120" w:line="348" w:lineRule="atLeast"/>
        <w:ind w:firstLineChars="100" w:firstLine="300"/>
        <w:rPr>
          <w:rFonts w:ascii="仿宋" w:eastAsia="仿宋" w:hAnsi="仿宋"/>
          <w:sz w:val="30"/>
          <w:szCs w:val="30"/>
        </w:rPr>
      </w:pPr>
    </w:p>
    <w:p w:rsidR="002E6C9F" w:rsidRPr="005F54CF" w:rsidRDefault="002E6C9F" w:rsidP="002E6C9F">
      <w:pPr>
        <w:widowControl/>
        <w:spacing w:line="560" w:lineRule="exact"/>
        <w:ind w:firstLine="480"/>
        <w:jc w:val="left"/>
        <w:rPr>
          <w:rFonts w:ascii="仿宋" w:eastAsia="仿宋" w:hAnsi="仿宋" w:cs="宋体"/>
          <w:kern w:val="0"/>
          <w:sz w:val="30"/>
          <w:szCs w:val="30"/>
        </w:rPr>
      </w:pPr>
    </w:p>
    <w:p w:rsidR="002E6C9F" w:rsidRDefault="002E6C9F" w:rsidP="002E6C9F">
      <w:pPr>
        <w:rPr>
          <w:rFonts w:ascii="仿宋" w:eastAsia="仿宋" w:hAnsi="仿宋"/>
        </w:rPr>
      </w:pPr>
    </w:p>
    <w:p w:rsidR="00F974DD" w:rsidRPr="002E6C9F" w:rsidRDefault="002E6C9F" w:rsidP="002E6C9F">
      <w:pPr>
        <w:tabs>
          <w:tab w:val="left" w:pos="804"/>
        </w:tabs>
        <w:rPr>
          <w:rFonts w:ascii="仿宋" w:eastAsia="仿宋" w:hAnsi="仿宋"/>
        </w:rPr>
      </w:pPr>
      <w:r>
        <w:rPr>
          <w:rFonts w:ascii="仿宋" w:eastAsia="仿宋" w:hAnsi="仿宋"/>
        </w:rPr>
        <w:tab/>
      </w:r>
    </w:p>
    <w:sectPr w:rsidR="00F974DD" w:rsidRPr="002E6C9F" w:rsidSect="006C09A0">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6DE" w:rsidRDefault="009B06DE">
      <w:r>
        <w:separator/>
      </w:r>
    </w:p>
  </w:endnote>
  <w:endnote w:type="continuationSeparator" w:id="1">
    <w:p w:rsidR="009B06DE" w:rsidRDefault="009B0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6DE" w:rsidRDefault="009B06DE">
      <w:r>
        <w:separator/>
      </w:r>
    </w:p>
  </w:footnote>
  <w:footnote w:type="continuationSeparator" w:id="1">
    <w:p w:rsidR="009B06DE" w:rsidRDefault="009B06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rsidP="0022688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DE" w:rsidRDefault="009B06D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427"/>
    <w:rsid w:val="0006715C"/>
    <w:rsid w:val="0011393B"/>
    <w:rsid w:val="00225842"/>
    <w:rsid w:val="00226885"/>
    <w:rsid w:val="00235D4A"/>
    <w:rsid w:val="00293F26"/>
    <w:rsid w:val="002D2EFF"/>
    <w:rsid w:val="002E6C9F"/>
    <w:rsid w:val="00342584"/>
    <w:rsid w:val="00357AF4"/>
    <w:rsid w:val="0037413C"/>
    <w:rsid w:val="003D6C60"/>
    <w:rsid w:val="00421A9D"/>
    <w:rsid w:val="00434A89"/>
    <w:rsid w:val="005031E2"/>
    <w:rsid w:val="00504C55"/>
    <w:rsid w:val="0051796B"/>
    <w:rsid w:val="00570E19"/>
    <w:rsid w:val="005B1CC8"/>
    <w:rsid w:val="005D6F9C"/>
    <w:rsid w:val="005F54CF"/>
    <w:rsid w:val="00604BD2"/>
    <w:rsid w:val="00604DB1"/>
    <w:rsid w:val="006C09A0"/>
    <w:rsid w:val="006C2CDB"/>
    <w:rsid w:val="00706586"/>
    <w:rsid w:val="007372C4"/>
    <w:rsid w:val="00785427"/>
    <w:rsid w:val="007A2112"/>
    <w:rsid w:val="007E6994"/>
    <w:rsid w:val="0083623D"/>
    <w:rsid w:val="00881B14"/>
    <w:rsid w:val="008D38AF"/>
    <w:rsid w:val="008D508E"/>
    <w:rsid w:val="008D5332"/>
    <w:rsid w:val="008F0021"/>
    <w:rsid w:val="00933596"/>
    <w:rsid w:val="0094379F"/>
    <w:rsid w:val="00970804"/>
    <w:rsid w:val="009861E7"/>
    <w:rsid w:val="009A55CB"/>
    <w:rsid w:val="009B06DE"/>
    <w:rsid w:val="009B1D2E"/>
    <w:rsid w:val="009B4136"/>
    <w:rsid w:val="009B6C45"/>
    <w:rsid w:val="009D360F"/>
    <w:rsid w:val="009E215C"/>
    <w:rsid w:val="00A3557A"/>
    <w:rsid w:val="00AA7C67"/>
    <w:rsid w:val="00AC0DD0"/>
    <w:rsid w:val="00B3063D"/>
    <w:rsid w:val="00B308C8"/>
    <w:rsid w:val="00B56FE8"/>
    <w:rsid w:val="00B65B4F"/>
    <w:rsid w:val="00B92441"/>
    <w:rsid w:val="00BC58B8"/>
    <w:rsid w:val="00DD386C"/>
    <w:rsid w:val="00E36426"/>
    <w:rsid w:val="00E3717E"/>
    <w:rsid w:val="00E56D03"/>
    <w:rsid w:val="00E85DFF"/>
    <w:rsid w:val="00EF02FB"/>
    <w:rsid w:val="00F33C6C"/>
    <w:rsid w:val="00F44827"/>
    <w:rsid w:val="00F62BE6"/>
    <w:rsid w:val="00F974DD"/>
    <w:rsid w:val="00FB45C2"/>
    <w:rsid w:val="00FE0B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854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85427"/>
    <w:rPr>
      <w:rFonts w:eastAsia="宋体"/>
      <w:kern w:val="2"/>
      <w:sz w:val="18"/>
      <w:szCs w:val="18"/>
      <w:lang w:val="en-US" w:eastAsia="zh-CN" w:bidi="ar-SA"/>
    </w:rPr>
  </w:style>
  <w:style w:type="paragraph" w:styleId="a4">
    <w:name w:val="footer"/>
    <w:basedOn w:val="a"/>
    <w:link w:val="Char0"/>
    <w:rsid w:val="00785427"/>
    <w:pPr>
      <w:tabs>
        <w:tab w:val="center" w:pos="4153"/>
        <w:tab w:val="right" w:pos="8306"/>
      </w:tabs>
      <w:snapToGrid w:val="0"/>
      <w:jc w:val="left"/>
    </w:pPr>
    <w:rPr>
      <w:sz w:val="18"/>
      <w:szCs w:val="18"/>
    </w:rPr>
  </w:style>
  <w:style w:type="character" w:customStyle="1" w:styleId="Char0">
    <w:name w:val="页脚 Char"/>
    <w:basedOn w:val="a0"/>
    <w:link w:val="a4"/>
    <w:rsid w:val="00785427"/>
    <w:rPr>
      <w:rFonts w:eastAsia="宋体"/>
      <w:kern w:val="2"/>
      <w:sz w:val="18"/>
      <w:szCs w:val="18"/>
      <w:lang w:val="en-US" w:eastAsia="zh-CN" w:bidi="ar-SA"/>
    </w:rPr>
  </w:style>
  <w:style w:type="paragraph" w:styleId="HTML">
    <w:name w:val="HTML Preformatted"/>
    <w:basedOn w:val="a"/>
    <w:link w:val="HTMLChar"/>
    <w:uiPriority w:val="99"/>
    <w:unhideWhenUsed/>
    <w:rsid w:val="00943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94379F"/>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740231">
      <w:bodyDiv w:val="1"/>
      <w:marLeft w:val="0"/>
      <w:marRight w:val="0"/>
      <w:marTop w:val="0"/>
      <w:marBottom w:val="0"/>
      <w:divBdr>
        <w:top w:val="none" w:sz="0" w:space="0" w:color="auto"/>
        <w:left w:val="none" w:sz="0" w:space="0" w:color="auto"/>
        <w:bottom w:val="none" w:sz="0" w:space="0" w:color="auto"/>
        <w:right w:val="none" w:sz="0" w:space="0" w:color="auto"/>
      </w:divBdr>
    </w:div>
    <w:div w:id="1139375198">
      <w:bodyDiv w:val="1"/>
      <w:marLeft w:val="0"/>
      <w:marRight w:val="0"/>
      <w:marTop w:val="0"/>
      <w:marBottom w:val="0"/>
      <w:divBdr>
        <w:top w:val="none" w:sz="0" w:space="0" w:color="auto"/>
        <w:left w:val="none" w:sz="0" w:space="0" w:color="auto"/>
        <w:bottom w:val="none" w:sz="0" w:space="0" w:color="auto"/>
        <w:right w:val="none" w:sz="0" w:space="0" w:color="auto"/>
      </w:divBdr>
    </w:div>
    <w:div w:id="1281836196">
      <w:bodyDiv w:val="1"/>
      <w:marLeft w:val="0"/>
      <w:marRight w:val="0"/>
      <w:marTop w:val="0"/>
      <w:marBottom w:val="0"/>
      <w:divBdr>
        <w:top w:val="none" w:sz="0" w:space="0" w:color="auto"/>
        <w:left w:val="none" w:sz="0" w:space="0" w:color="auto"/>
        <w:bottom w:val="none" w:sz="0" w:space="0" w:color="auto"/>
        <w:right w:val="none" w:sz="0" w:space="0" w:color="auto"/>
      </w:divBdr>
    </w:div>
    <w:div w:id="198534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A29575-3B7B-4276-A620-5EB9E6E8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21</Pages>
  <Words>4922</Words>
  <Characters>3020</Characters>
  <Application>Microsoft Office Word</Application>
  <DocSecurity>0</DocSecurity>
  <Lines>25</Lines>
  <Paragraphs>15</Paragraphs>
  <ScaleCrop>false</ScaleCrop>
  <Company>Sky123.Org</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微软中国</cp:lastModifiedBy>
  <cp:revision>24</cp:revision>
  <cp:lastPrinted>2018-01-22T01:53:00Z</cp:lastPrinted>
  <dcterms:created xsi:type="dcterms:W3CDTF">2018-01-02T09:42:00Z</dcterms:created>
  <dcterms:modified xsi:type="dcterms:W3CDTF">2018-01-22T01:55:00Z</dcterms:modified>
</cp:coreProperties>
</file>